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CDC" w:rsidRPr="004F5E2D" w:rsidRDefault="003405CE" w:rsidP="004F5E2D">
      <w:pPr>
        <w:jc w:val="both"/>
        <w:rPr>
          <w:rFonts w:ascii="Times New Roman" w:hAnsi="Times New Roman" w:cs="Times New Roman"/>
          <w:sz w:val="28"/>
          <w:szCs w:val="28"/>
          <w:lang w:val="ba-RU"/>
        </w:rPr>
      </w:pPr>
      <w:r w:rsidRPr="004F5E2D">
        <w:rPr>
          <w:rFonts w:ascii="Times New Roman" w:hAnsi="Times New Roman" w:cs="Times New Roman"/>
          <w:sz w:val="28"/>
          <w:szCs w:val="28"/>
        </w:rPr>
        <w:t xml:space="preserve">  </w:t>
      </w:r>
      <w:r w:rsidR="004F5E2D">
        <w:rPr>
          <w:rFonts w:ascii="Times New Roman" w:hAnsi="Times New Roman" w:cs="Times New Roman"/>
          <w:sz w:val="28"/>
          <w:szCs w:val="28"/>
        </w:rPr>
        <w:t xml:space="preserve">                             </w:t>
      </w:r>
      <w:proofErr w:type="spellStart"/>
      <w:r w:rsidR="004F5E2D">
        <w:rPr>
          <w:rFonts w:ascii="Times New Roman" w:hAnsi="Times New Roman" w:cs="Times New Roman"/>
          <w:sz w:val="28"/>
          <w:szCs w:val="28"/>
        </w:rPr>
        <w:t>Ме</w:t>
      </w:r>
      <w:proofErr w:type="spellEnd"/>
      <w:r w:rsidR="004F5E2D">
        <w:rPr>
          <w:rFonts w:ascii="Times New Roman" w:hAnsi="Times New Roman" w:cs="Times New Roman"/>
          <w:sz w:val="28"/>
          <w:szCs w:val="28"/>
          <w:lang w:val="ba-RU"/>
        </w:rPr>
        <w:t>ң</w:t>
      </w:r>
      <w:r w:rsidR="004F5E2D">
        <w:rPr>
          <w:rFonts w:ascii="Times New Roman" w:hAnsi="Times New Roman" w:cs="Times New Roman"/>
          <w:sz w:val="28"/>
          <w:szCs w:val="28"/>
        </w:rPr>
        <w:t xml:space="preserve"> ярым </w:t>
      </w:r>
      <w:proofErr w:type="gramStart"/>
      <w:r w:rsidR="004F5E2D">
        <w:rPr>
          <w:rFonts w:ascii="Times New Roman" w:hAnsi="Times New Roman" w:cs="Times New Roman"/>
          <w:sz w:val="28"/>
          <w:szCs w:val="28"/>
        </w:rPr>
        <w:t>бала</w:t>
      </w:r>
      <w:proofErr w:type="gramEnd"/>
      <w:r w:rsidR="004F5E2D">
        <w:rPr>
          <w:rFonts w:ascii="Times New Roman" w:hAnsi="Times New Roman" w:cs="Times New Roman"/>
          <w:sz w:val="28"/>
          <w:szCs w:val="28"/>
          <w:lang w:val="ba-RU"/>
        </w:rPr>
        <w:t>ғ</w:t>
      </w:r>
      <w:r w:rsidR="004F5E2D">
        <w:rPr>
          <w:rFonts w:ascii="Times New Roman" w:hAnsi="Times New Roman" w:cs="Times New Roman"/>
          <w:sz w:val="28"/>
          <w:szCs w:val="28"/>
        </w:rPr>
        <w:t xml:space="preserve">а </w:t>
      </w:r>
      <w:proofErr w:type="spellStart"/>
      <w:r w:rsidR="004F5E2D">
        <w:rPr>
          <w:rFonts w:ascii="Times New Roman" w:hAnsi="Times New Roman" w:cs="Times New Roman"/>
          <w:sz w:val="28"/>
          <w:szCs w:val="28"/>
        </w:rPr>
        <w:t>кендек</w:t>
      </w:r>
      <w:proofErr w:type="spellEnd"/>
      <w:r w:rsidR="004F5E2D">
        <w:rPr>
          <w:rFonts w:ascii="Times New Roman" w:hAnsi="Times New Roman" w:cs="Times New Roman"/>
          <w:sz w:val="28"/>
          <w:szCs w:val="28"/>
        </w:rPr>
        <w:t xml:space="preserve"> ин</w:t>
      </w:r>
      <w:r w:rsidR="004F5E2D">
        <w:rPr>
          <w:rFonts w:ascii="Times New Roman" w:hAnsi="Times New Roman" w:cs="Times New Roman"/>
          <w:sz w:val="28"/>
          <w:szCs w:val="28"/>
          <w:lang w:val="ba-RU"/>
        </w:rPr>
        <w:t>әһ</w:t>
      </w:r>
      <w:r w:rsidRPr="004F5E2D">
        <w:rPr>
          <w:rFonts w:ascii="Times New Roman" w:hAnsi="Times New Roman" w:cs="Times New Roman"/>
          <w:sz w:val="28"/>
          <w:szCs w:val="28"/>
        </w:rPr>
        <w:t>е</w:t>
      </w:r>
      <w:r w:rsidR="004F5E2D">
        <w:rPr>
          <w:rFonts w:ascii="Times New Roman" w:hAnsi="Times New Roman" w:cs="Times New Roman"/>
          <w:sz w:val="28"/>
          <w:szCs w:val="28"/>
          <w:lang w:val="ba-RU"/>
        </w:rPr>
        <w:t>.</w:t>
      </w:r>
    </w:p>
    <w:p w:rsidR="003405CE" w:rsidRPr="004F5E2D" w:rsidRDefault="00643B47" w:rsidP="004F5E2D">
      <w:pPr>
        <w:jc w:val="both"/>
        <w:rPr>
          <w:rFonts w:ascii="Times New Roman" w:hAnsi="Times New Roman" w:cs="Times New Roman"/>
          <w:sz w:val="28"/>
          <w:szCs w:val="28"/>
          <w:lang w:val="ba-RU"/>
        </w:rPr>
      </w:pPr>
      <w:r>
        <w:rPr>
          <w:rFonts w:ascii="Times New Roman" w:hAnsi="Times New Roman" w:cs="Times New Roman"/>
          <w:sz w:val="28"/>
          <w:szCs w:val="28"/>
          <w:lang w:val="ba-RU"/>
        </w:rPr>
        <w:t xml:space="preserve">     </w:t>
      </w:r>
      <w:bookmarkStart w:id="0" w:name="_GoBack"/>
      <w:bookmarkEnd w:id="0"/>
      <w:r w:rsidR="004F5E2D">
        <w:rPr>
          <w:rFonts w:ascii="Times New Roman" w:hAnsi="Times New Roman" w:cs="Times New Roman"/>
          <w:sz w:val="28"/>
          <w:szCs w:val="28"/>
          <w:lang w:val="ba-RU"/>
        </w:rPr>
        <w:t>Күгәрсен ауылында йәшәү</w:t>
      </w:r>
      <w:r w:rsidR="003405CE" w:rsidRPr="004F5E2D">
        <w:rPr>
          <w:rFonts w:ascii="Times New Roman" w:hAnsi="Times New Roman" w:cs="Times New Roman"/>
          <w:sz w:val="28"/>
          <w:szCs w:val="28"/>
          <w:lang w:val="ba-RU"/>
        </w:rPr>
        <w:t xml:space="preserve">се Нина Федоровна Блуднева 1929 </w:t>
      </w:r>
      <w:r w:rsidR="004F5E2D">
        <w:rPr>
          <w:rFonts w:ascii="Times New Roman" w:hAnsi="Times New Roman" w:cs="Times New Roman"/>
          <w:sz w:val="28"/>
          <w:szCs w:val="28"/>
          <w:lang w:val="ba-RU"/>
        </w:rPr>
        <w:t>йылдың ғинуарында тыуған</w:t>
      </w:r>
      <w:r w:rsidR="003405CE" w:rsidRPr="004F5E2D">
        <w:rPr>
          <w:rFonts w:ascii="Times New Roman" w:hAnsi="Times New Roman" w:cs="Times New Roman"/>
          <w:sz w:val="28"/>
          <w:szCs w:val="28"/>
          <w:lang w:val="ba-RU"/>
        </w:rPr>
        <w:t>.</w:t>
      </w:r>
    </w:p>
    <w:p w:rsidR="003405CE" w:rsidRPr="004F5E2D" w:rsidRDefault="003405CE" w:rsidP="004F5E2D">
      <w:pPr>
        <w:jc w:val="both"/>
        <w:rPr>
          <w:rFonts w:ascii="Times New Roman" w:hAnsi="Times New Roman" w:cs="Times New Roman"/>
          <w:sz w:val="28"/>
          <w:szCs w:val="28"/>
          <w:lang w:val="ba-RU"/>
        </w:rPr>
      </w:pPr>
      <w:r w:rsidRPr="004F5E2D">
        <w:rPr>
          <w:rFonts w:ascii="Times New Roman" w:hAnsi="Times New Roman" w:cs="Times New Roman"/>
          <w:sz w:val="28"/>
          <w:szCs w:val="28"/>
          <w:lang w:val="ba-RU"/>
        </w:rPr>
        <w:t xml:space="preserve">     Нина Ырымбур</w:t>
      </w:r>
      <w:r w:rsidR="004F5E2D">
        <w:rPr>
          <w:rFonts w:ascii="Times New Roman" w:hAnsi="Times New Roman" w:cs="Times New Roman"/>
          <w:sz w:val="28"/>
          <w:szCs w:val="28"/>
          <w:lang w:val="ba-RU"/>
        </w:rPr>
        <w:t xml:space="preserve"> өлкәһе Троицк ҡасабаһында тыуғ</w:t>
      </w:r>
      <w:r w:rsidRPr="004F5E2D">
        <w:rPr>
          <w:rFonts w:ascii="Times New Roman" w:hAnsi="Times New Roman" w:cs="Times New Roman"/>
          <w:sz w:val="28"/>
          <w:szCs w:val="28"/>
          <w:lang w:val="ba-RU"/>
        </w:rPr>
        <w:t xml:space="preserve">ан. Ата-әсәһе ун бала аҫрауға (Нина дүртенсе, ғөмүмән, ғаиләлә алты малай, </w:t>
      </w:r>
      <w:r w:rsidR="0075443A" w:rsidRPr="004F5E2D">
        <w:rPr>
          <w:rFonts w:ascii="Times New Roman" w:hAnsi="Times New Roman" w:cs="Times New Roman"/>
          <w:sz w:val="28"/>
          <w:szCs w:val="28"/>
          <w:lang w:val="ba-RU"/>
        </w:rPr>
        <w:t>дүрт ҡыҙ) ҡарамаҫтан, хәлле йәшәй, шуға ла ғаилә башлығы Федор Синягинды, кулак,</w:t>
      </w:r>
      <w:r w:rsidR="004F5E2D">
        <w:rPr>
          <w:rFonts w:ascii="Times New Roman" w:hAnsi="Times New Roman" w:cs="Times New Roman"/>
          <w:sz w:val="28"/>
          <w:szCs w:val="28"/>
          <w:lang w:val="ba-RU"/>
        </w:rPr>
        <w:t xml:space="preserve"> тип мөлкәтен тартып алып, үҙен</w:t>
      </w:r>
      <w:r w:rsidR="0075443A" w:rsidRPr="004F5E2D">
        <w:rPr>
          <w:rFonts w:ascii="Times New Roman" w:hAnsi="Times New Roman" w:cs="Times New Roman"/>
          <w:sz w:val="28"/>
          <w:szCs w:val="28"/>
          <w:lang w:val="ba-RU"/>
        </w:rPr>
        <w:t xml:space="preserve"> Йылайыр төрмәһенә ултыртып ҡуялар. Синягиндар ғаиләһе</w:t>
      </w:r>
      <w:r w:rsidR="004F5E2D">
        <w:rPr>
          <w:rFonts w:ascii="Times New Roman" w:hAnsi="Times New Roman" w:cs="Times New Roman"/>
          <w:sz w:val="28"/>
          <w:szCs w:val="28"/>
          <w:lang w:val="ba-RU"/>
        </w:rPr>
        <w:t>, бирешмәҫ</w:t>
      </w:r>
      <w:r w:rsidR="0075443A" w:rsidRPr="004F5E2D">
        <w:rPr>
          <w:rFonts w:ascii="Times New Roman" w:hAnsi="Times New Roman" w:cs="Times New Roman"/>
          <w:sz w:val="28"/>
          <w:szCs w:val="28"/>
          <w:lang w:val="ba-RU"/>
        </w:rPr>
        <w:t xml:space="preserve"> өсөн</w:t>
      </w:r>
      <w:r w:rsidR="004F5E2D">
        <w:rPr>
          <w:rFonts w:ascii="Times New Roman" w:hAnsi="Times New Roman" w:cs="Times New Roman"/>
          <w:sz w:val="28"/>
          <w:szCs w:val="28"/>
          <w:lang w:val="ba-RU"/>
        </w:rPr>
        <w:t>,</w:t>
      </w:r>
      <w:r w:rsidR="0075443A" w:rsidRPr="004F5E2D">
        <w:rPr>
          <w:rFonts w:ascii="Times New Roman" w:hAnsi="Times New Roman" w:cs="Times New Roman"/>
          <w:sz w:val="28"/>
          <w:szCs w:val="28"/>
          <w:lang w:val="ba-RU"/>
        </w:rPr>
        <w:t xml:space="preserve"> тырышып көн күрә. Ауыр баласаҡ эҙемтәһелер, хәҙер ошо ун баланан Нина һәм йәнә бер апаһы, бер һеңлеһе генә иҫән, үҙҙәре оҙаҡ йәшәүсе</w:t>
      </w:r>
      <w:r w:rsidR="004F5E2D">
        <w:rPr>
          <w:rFonts w:ascii="Times New Roman" w:hAnsi="Times New Roman" w:cs="Times New Roman"/>
          <w:sz w:val="28"/>
          <w:szCs w:val="28"/>
          <w:lang w:val="ba-RU"/>
        </w:rPr>
        <w:t>ләр</w:t>
      </w:r>
      <w:r w:rsidR="0075443A" w:rsidRPr="004F5E2D">
        <w:rPr>
          <w:rFonts w:ascii="Times New Roman" w:hAnsi="Times New Roman" w:cs="Times New Roman"/>
          <w:sz w:val="28"/>
          <w:szCs w:val="28"/>
          <w:lang w:val="ba-RU"/>
        </w:rPr>
        <w:t xml:space="preserve"> </w:t>
      </w:r>
      <w:r w:rsidR="006202D8" w:rsidRPr="004F5E2D">
        <w:rPr>
          <w:rFonts w:ascii="Times New Roman" w:hAnsi="Times New Roman" w:cs="Times New Roman"/>
          <w:sz w:val="28"/>
          <w:szCs w:val="28"/>
          <w:lang w:val="ba-RU"/>
        </w:rPr>
        <w:t>нәҫеленән.</w:t>
      </w:r>
    </w:p>
    <w:p w:rsidR="006202D8" w:rsidRPr="004F5E2D" w:rsidRDefault="004F5E2D" w:rsidP="004F5E2D">
      <w:pPr>
        <w:jc w:val="both"/>
        <w:rPr>
          <w:rFonts w:ascii="Times New Roman" w:hAnsi="Times New Roman" w:cs="Times New Roman"/>
          <w:sz w:val="28"/>
          <w:szCs w:val="28"/>
          <w:lang w:val="ba-RU"/>
        </w:rPr>
      </w:pPr>
      <w:r>
        <w:rPr>
          <w:rFonts w:ascii="Times New Roman" w:hAnsi="Times New Roman" w:cs="Times New Roman"/>
          <w:sz w:val="28"/>
          <w:szCs w:val="28"/>
          <w:lang w:val="ba-RU"/>
        </w:rPr>
        <w:t xml:space="preserve">    Нинаның бала саҡ</w:t>
      </w:r>
      <w:r w:rsidR="006202D8" w:rsidRPr="004F5E2D">
        <w:rPr>
          <w:rFonts w:ascii="Times New Roman" w:hAnsi="Times New Roman" w:cs="Times New Roman"/>
          <w:sz w:val="28"/>
          <w:szCs w:val="28"/>
          <w:lang w:val="ba-RU"/>
        </w:rPr>
        <w:t>тан аяҡтары ҡамыт, шуның арҡаһында уҡырға йүнләп йөрөй алмай, хатта бер мәктәбә бер класты ике тапҡыр уҡый. Етенсе каласты тамамлағандан һуң,</w:t>
      </w:r>
      <w:r>
        <w:rPr>
          <w:rFonts w:ascii="Times New Roman" w:hAnsi="Times New Roman" w:cs="Times New Roman"/>
          <w:sz w:val="28"/>
          <w:szCs w:val="28"/>
          <w:lang w:val="ba-RU"/>
        </w:rPr>
        <w:t>1946 йылда,</w:t>
      </w:r>
      <w:r w:rsidR="006202D8" w:rsidRPr="004F5E2D">
        <w:rPr>
          <w:rFonts w:ascii="Times New Roman" w:hAnsi="Times New Roman" w:cs="Times New Roman"/>
          <w:sz w:val="28"/>
          <w:szCs w:val="28"/>
          <w:lang w:val="ba-RU"/>
        </w:rPr>
        <w:t xml:space="preserve"> Өфө</w:t>
      </w:r>
      <w:r>
        <w:rPr>
          <w:rFonts w:ascii="Times New Roman" w:hAnsi="Times New Roman" w:cs="Times New Roman"/>
          <w:sz w:val="28"/>
          <w:szCs w:val="28"/>
          <w:lang w:val="ba-RU"/>
        </w:rPr>
        <w:t xml:space="preserve"> медицина училищеһына уҡыр</w:t>
      </w:r>
      <w:r w:rsidR="006202D8" w:rsidRPr="004F5E2D">
        <w:rPr>
          <w:rFonts w:ascii="Times New Roman" w:hAnsi="Times New Roman" w:cs="Times New Roman"/>
          <w:sz w:val="28"/>
          <w:szCs w:val="28"/>
          <w:lang w:val="ba-RU"/>
        </w:rPr>
        <w:t>ға инә. Студенттарға туҡланыу ойошторолмай. Шулай ҙа көнөнә дурт йөҙ грамм икмәк өләшәләр. Бынан тыш әсәләре ауылдан ҡабаҡ, картуф кеүек йәшелсә, башҡа ризыҡ хә</w:t>
      </w:r>
      <w:r>
        <w:rPr>
          <w:rFonts w:ascii="Times New Roman" w:hAnsi="Times New Roman" w:cs="Times New Roman"/>
          <w:sz w:val="28"/>
          <w:szCs w:val="28"/>
          <w:lang w:val="ba-RU"/>
        </w:rPr>
        <w:t xml:space="preserve">стәрләп ебәрергә тырыша. </w:t>
      </w:r>
      <w:r w:rsidR="00943701" w:rsidRPr="004F5E2D">
        <w:rPr>
          <w:rFonts w:ascii="Times New Roman" w:hAnsi="Times New Roman" w:cs="Times New Roman"/>
          <w:sz w:val="28"/>
          <w:szCs w:val="28"/>
          <w:lang w:val="ba-RU"/>
        </w:rPr>
        <w:t xml:space="preserve"> Һуғыштан һуңғы емереклек йылдары, кейергә кейем юҡ, бигерәк тә аяҡ кейеме менән этлектәр күп була.</w:t>
      </w:r>
    </w:p>
    <w:p w:rsidR="00943701" w:rsidRPr="004F5E2D" w:rsidRDefault="00943701" w:rsidP="004F5E2D">
      <w:pPr>
        <w:jc w:val="both"/>
        <w:rPr>
          <w:rFonts w:ascii="Times New Roman" w:hAnsi="Times New Roman" w:cs="Times New Roman"/>
          <w:sz w:val="28"/>
          <w:szCs w:val="28"/>
          <w:lang w:val="ba-RU"/>
        </w:rPr>
      </w:pPr>
      <w:r w:rsidRPr="004F5E2D">
        <w:rPr>
          <w:rFonts w:ascii="Times New Roman" w:hAnsi="Times New Roman" w:cs="Times New Roman"/>
          <w:sz w:val="28"/>
          <w:szCs w:val="28"/>
          <w:lang w:val="ba-RU"/>
        </w:rPr>
        <w:t xml:space="preserve">    1950 йылда диплом алғас, ҡыҙ</w:t>
      </w:r>
      <w:r w:rsidR="004F5E2D">
        <w:rPr>
          <w:rFonts w:ascii="Times New Roman" w:hAnsi="Times New Roman" w:cs="Times New Roman"/>
          <w:sz w:val="28"/>
          <w:szCs w:val="28"/>
          <w:lang w:val="ba-RU"/>
        </w:rPr>
        <w:t>ҙ</w:t>
      </w:r>
      <w:r w:rsidRPr="004F5E2D">
        <w:rPr>
          <w:rFonts w:ascii="Times New Roman" w:hAnsi="Times New Roman" w:cs="Times New Roman"/>
          <w:sz w:val="28"/>
          <w:szCs w:val="28"/>
          <w:lang w:val="ba-RU"/>
        </w:rPr>
        <w:t xml:space="preserve">ы Бикбау ауыл советына ауыл табибы итеп эшкә йүнәлтәләр. Урыҫ ҡыҙы бында өс йыл ярым эшләй, ярҙамға бер санитарка бирәләр, тәүҙә ул башҡортсаны, башҡорт ҡатындары руссаны белмәгәнлектән бик ауыр була, ахыр </w:t>
      </w:r>
      <w:r w:rsidR="00554D4A" w:rsidRPr="004F5E2D">
        <w:rPr>
          <w:rFonts w:ascii="Times New Roman" w:hAnsi="Times New Roman" w:cs="Times New Roman"/>
          <w:sz w:val="28"/>
          <w:szCs w:val="28"/>
          <w:lang w:val="ba-RU"/>
        </w:rPr>
        <w:t>сиктә фельдшер дәфтәргә һәр һүҙҙең тәржемәһен, яңғырашын яҙып өйрәнеп (бер ҡатын ярҙамлаша) ярайһы уҡ яҡшы аралаша башлай. Йорт һайын ете-һигеҙ бала тыуа, әле уҙе әсәй булыу бәхетен дә татымаған ҡыҙ һәр баланы үҙ ҡулдары менән ҡабул итеп ала. Медпункт</w:t>
      </w:r>
      <w:r w:rsidR="004F5E2D">
        <w:rPr>
          <w:rFonts w:ascii="Times New Roman" w:hAnsi="Times New Roman" w:cs="Times New Roman"/>
          <w:sz w:val="28"/>
          <w:szCs w:val="28"/>
          <w:lang w:val="ba-RU"/>
        </w:rPr>
        <w:t>т</w:t>
      </w:r>
      <w:r w:rsidR="00554D4A" w:rsidRPr="004F5E2D">
        <w:rPr>
          <w:rFonts w:ascii="Times New Roman" w:hAnsi="Times New Roman" w:cs="Times New Roman"/>
          <w:sz w:val="28"/>
          <w:szCs w:val="28"/>
          <w:lang w:val="ba-RU"/>
        </w:rPr>
        <w:t>ы йылытыр өсөн утын ҡырҡырға ла, башҡа мәшәҡәттәрҙе лә атҡарырға тура килә. Ике тәҙрәһендә быяла булмаған бинала ел өрмәһен өсөн туҡыма т</w:t>
      </w:r>
      <w:r w:rsidR="00643B47">
        <w:rPr>
          <w:rFonts w:ascii="Times New Roman" w:hAnsi="Times New Roman" w:cs="Times New Roman"/>
          <w:sz w:val="28"/>
          <w:szCs w:val="28"/>
          <w:lang w:val="ba-RU"/>
        </w:rPr>
        <w:t>арттырып ҡуялар. Ер иҙ</w:t>
      </w:r>
      <w:r w:rsidR="0028429A" w:rsidRPr="004F5E2D">
        <w:rPr>
          <w:rFonts w:ascii="Times New Roman" w:hAnsi="Times New Roman" w:cs="Times New Roman"/>
          <w:sz w:val="28"/>
          <w:szCs w:val="28"/>
          <w:lang w:val="ba-RU"/>
        </w:rPr>
        <w:t>ән, атлап йөрөргә бер-ике таҡта ғына түшәп ҡуйылған. Теш һурҙырырға ла, күҙенә сүп төшһә лә бында киләләр.</w:t>
      </w:r>
    </w:p>
    <w:p w:rsidR="0028429A" w:rsidRPr="004F5E2D" w:rsidRDefault="00643B47" w:rsidP="004F5E2D">
      <w:pPr>
        <w:jc w:val="both"/>
        <w:rPr>
          <w:rFonts w:ascii="Times New Roman" w:hAnsi="Times New Roman" w:cs="Times New Roman"/>
          <w:sz w:val="28"/>
          <w:szCs w:val="28"/>
          <w:lang w:val="ba-RU"/>
        </w:rPr>
      </w:pPr>
      <w:r>
        <w:rPr>
          <w:rFonts w:ascii="Times New Roman" w:hAnsi="Times New Roman" w:cs="Times New Roman"/>
          <w:sz w:val="28"/>
          <w:szCs w:val="28"/>
          <w:lang w:val="ba-RU"/>
        </w:rPr>
        <w:t xml:space="preserve">    </w:t>
      </w:r>
      <w:r w:rsidR="0028429A" w:rsidRPr="004F5E2D">
        <w:rPr>
          <w:rFonts w:ascii="Times New Roman" w:hAnsi="Times New Roman" w:cs="Times New Roman"/>
          <w:sz w:val="28"/>
          <w:szCs w:val="28"/>
          <w:lang w:val="ba-RU"/>
        </w:rPr>
        <w:t>-Халыҡ яҡшы, хәл белергә, йә дауаларға йорттарына барһам, шунда уҡ урындыҡҡа</w:t>
      </w:r>
      <w:r>
        <w:rPr>
          <w:rFonts w:ascii="Times New Roman" w:hAnsi="Times New Roman" w:cs="Times New Roman"/>
          <w:sz w:val="28"/>
          <w:szCs w:val="28"/>
          <w:lang w:val="ba-RU"/>
        </w:rPr>
        <w:t xml:space="preserve"> ашьяулыҡ тү</w:t>
      </w:r>
      <w:r w:rsidR="0028429A" w:rsidRPr="004F5E2D">
        <w:rPr>
          <w:rFonts w:ascii="Times New Roman" w:hAnsi="Times New Roman" w:cs="Times New Roman"/>
          <w:sz w:val="28"/>
          <w:szCs w:val="28"/>
          <w:lang w:val="ba-RU"/>
        </w:rPr>
        <w:t>шәп, барлы-юҡлы тәғәмдәрен сығарып, сәйгә ултыртыр ине, мине бер ҡайҙан да йылы сәйһеҙ сығарманылар, хөрмәт итеп торҙолар,-тип хәтерләй үҙе лә рәхмәтле Нина Федоровна.</w:t>
      </w:r>
    </w:p>
    <w:p w:rsidR="00DA7533" w:rsidRPr="004F5E2D" w:rsidRDefault="00DA7533" w:rsidP="004F5E2D">
      <w:pPr>
        <w:jc w:val="both"/>
        <w:rPr>
          <w:rFonts w:ascii="Times New Roman" w:hAnsi="Times New Roman" w:cs="Times New Roman"/>
          <w:sz w:val="28"/>
          <w:szCs w:val="28"/>
          <w:lang w:val="ba-RU"/>
        </w:rPr>
      </w:pPr>
      <w:r w:rsidRPr="004F5E2D">
        <w:rPr>
          <w:rFonts w:ascii="Times New Roman" w:hAnsi="Times New Roman" w:cs="Times New Roman"/>
          <w:sz w:val="28"/>
          <w:szCs w:val="28"/>
          <w:lang w:val="ba-RU"/>
        </w:rPr>
        <w:t xml:space="preserve">     Өс йыл ярым шулай тәжрибә туплағас, урындағы телде яҡшы ғына өйрәнеп бөткәс, Нина Синягинаны Кугәрсен участка дауаханаһына мөдир итеп күсерәләр. Бер-ике йылдан 25 йәшлек ҡыҙ 24 йәшлек киномеханик Петр Блудневка кейәүгә сыға. 1956 йылда ҡыҙы Лариса, алты йылдан улы Юрий тыуа. Алға китеп шуны әйтәйек, ҡыҙы Таҙларҙа йәшәгән, ауыл хужалыҡ институтын тамамлаған, газ </w:t>
      </w:r>
      <w:r w:rsidRPr="004F5E2D">
        <w:rPr>
          <w:rFonts w:ascii="Times New Roman" w:hAnsi="Times New Roman" w:cs="Times New Roman"/>
          <w:sz w:val="28"/>
          <w:szCs w:val="28"/>
          <w:lang w:val="ba-RU"/>
        </w:rPr>
        <w:lastRenderedPageBreak/>
        <w:t xml:space="preserve">ҡаҙанлығында оҙаҡ йылдар оператор булып эшләй, ҡаты сирҙән вафат булып ҡалған. Улы Юрий </w:t>
      </w:r>
      <w:r w:rsidR="00857A9B" w:rsidRPr="004F5E2D">
        <w:rPr>
          <w:rFonts w:ascii="Times New Roman" w:hAnsi="Times New Roman" w:cs="Times New Roman"/>
          <w:sz w:val="28"/>
          <w:szCs w:val="28"/>
          <w:lang w:val="ba-RU"/>
        </w:rPr>
        <w:t>ғүмер буйы хәрби хеҙмәттә, авиация институтынан һуң Софрино хәрби ҡалаһында йәшәп ҡала, әле иҫән. Нина Блуднева Күгәрсендә медицина өлкәһендә илле ете йәшенә тиклем эшләй, хеҙмәт ветераны.</w:t>
      </w:r>
    </w:p>
    <w:p w:rsidR="00643B47" w:rsidRDefault="00857A9B" w:rsidP="004F5E2D">
      <w:pPr>
        <w:jc w:val="both"/>
        <w:rPr>
          <w:rFonts w:ascii="Times New Roman" w:hAnsi="Times New Roman" w:cs="Times New Roman"/>
          <w:sz w:val="28"/>
          <w:szCs w:val="28"/>
          <w:lang w:val="ba-RU"/>
        </w:rPr>
      </w:pPr>
      <w:r w:rsidRPr="004F5E2D">
        <w:rPr>
          <w:rFonts w:ascii="Times New Roman" w:hAnsi="Times New Roman" w:cs="Times New Roman"/>
          <w:sz w:val="28"/>
          <w:szCs w:val="28"/>
          <w:lang w:val="ba-RU"/>
        </w:rPr>
        <w:t xml:space="preserve">   Тормош иптәше һикһән өс йәшендә ҡартлыҡтан вафат булған.Ғаилә оҙайлы йылдар ишле мал тота, бал ҡорто аҫрай, оло ҡартуфлыҡ, баҡса тәрбиәләгән. Тормош иптәшенең терәк булыуы </w:t>
      </w:r>
      <w:r w:rsidR="00A92BCB" w:rsidRPr="004F5E2D">
        <w:rPr>
          <w:rFonts w:ascii="Times New Roman" w:hAnsi="Times New Roman" w:cs="Times New Roman"/>
          <w:sz w:val="28"/>
          <w:szCs w:val="28"/>
          <w:lang w:val="ba-RU"/>
        </w:rPr>
        <w:t xml:space="preserve">арҡаһында бирешмәй йәшәй, концерт-спектаклдәр ҡарарға ла, мәжлестәрҙә ял итергә лә яйын табалар, тормош шарттары йылдан-йыл яҡшыра бара, төрлө уңайлыҡтар барлыҡҡа </w:t>
      </w:r>
      <w:r w:rsidR="00643B47">
        <w:rPr>
          <w:rFonts w:ascii="Times New Roman" w:hAnsi="Times New Roman" w:cs="Times New Roman"/>
          <w:sz w:val="28"/>
          <w:szCs w:val="28"/>
          <w:lang w:val="ba-RU"/>
        </w:rPr>
        <w:t>килә, техника кубәйә. Йорт төҙ</w:t>
      </w:r>
      <w:r w:rsidR="00A92BCB" w:rsidRPr="004F5E2D">
        <w:rPr>
          <w:rFonts w:ascii="Times New Roman" w:hAnsi="Times New Roman" w:cs="Times New Roman"/>
          <w:sz w:val="28"/>
          <w:szCs w:val="28"/>
          <w:lang w:val="ba-RU"/>
        </w:rPr>
        <w:t>өп инәләр.</w:t>
      </w:r>
    </w:p>
    <w:p w:rsidR="00E27BB9" w:rsidRPr="004F5E2D" w:rsidRDefault="00643B47" w:rsidP="004F5E2D">
      <w:pPr>
        <w:jc w:val="both"/>
        <w:rPr>
          <w:rFonts w:ascii="Times New Roman" w:hAnsi="Times New Roman" w:cs="Times New Roman"/>
          <w:sz w:val="28"/>
          <w:szCs w:val="28"/>
          <w:lang w:val="ba-RU"/>
        </w:rPr>
      </w:pPr>
      <w:r>
        <w:rPr>
          <w:rFonts w:ascii="Times New Roman" w:hAnsi="Times New Roman" w:cs="Times New Roman"/>
          <w:sz w:val="28"/>
          <w:szCs w:val="28"/>
          <w:lang w:val="ba-RU"/>
        </w:rPr>
        <w:t xml:space="preserve">        </w:t>
      </w:r>
      <w:r w:rsidR="00E27BB9" w:rsidRPr="004F5E2D">
        <w:rPr>
          <w:rFonts w:ascii="Times New Roman" w:hAnsi="Times New Roman" w:cs="Times New Roman"/>
          <w:sz w:val="28"/>
          <w:szCs w:val="28"/>
          <w:lang w:val="ba-RU"/>
        </w:rPr>
        <w:t>Мең ярымдан ашыу балаға кендек инәһе булғанмындар тип уйлайым, яҙып-иҫәпләп барманым шул,ти. Нисек кенә булмаһын, ауыл ҡатындарына әсәй булырға ярҙам иткән.</w:t>
      </w:r>
    </w:p>
    <w:sectPr w:rsidR="00E27BB9" w:rsidRPr="004F5E2D" w:rsidSect="004F5E2D">
      <w:pgSz w:w="11906" w:h="16838"/>
      <w:pgMar w:top="1134" w:right="850" w:bottom="1134" w:left="1134" w:header="708" w:footer="708" w:gutter="0"/>
      <w:pgBorders w:offsetFrom="page">
        <w:top w:val="starsShadowed" w:sz="12" w:space="24" w:color="auto"/>
        <w:left w:val="starsShadowed" w:sz="12" w:space="24" w:color="auto"/>
        <w:bottom w:val="starsShadowed" w:sz="12" w:space="24" w:color="auto"/>
        <w:right w:val="starsShadowed"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186578"/>
    <w:multiLevelType w:val="hybridMultilevel"/>
    <w:tmpl w:val="B3844720"/>
    <w:lvl w:ilvl="0" w:tplc="CA20E144">
      <w:start w:val="1950"/>
      <w:numFmt w:val="bullet"/>
      <w:lvlText w:val="-"/>
      <w:lvlJc w:val="left"/>
      <w:pPr>
        <w:ind w:left="555" w:hanging="360"/>
      </w:pPr>
      <w:rPr>
        <w:rFonts w:ascii="Calibri" w:eastAsiaTheme="minorHAnsi" w:hAnsi="Calibri" w:cstheme="minorBidi" w:hint="default"/>
      </w:rPr>
    </w:lvl>
    <w:lvl w:ilvl="1" w:tplc="04190003" w:tentative="1">
      <w:start w:val="1"/>
      <w:numFmt w:val="bullet"/>
      <w:lvlText w:val="o"/>
      <w:lvlJc w:val="left"/>
      <w:pPr>
        <w:ind w:left="1275" w:hanging="360"/>
      </w:pPr>
      <w:rPr>
        <w:rFonts w:ascii="Courier New" w:hAnsi="Courier New" w:cs="Courier New" w:hint="default"/>
      </w:rPr>
    </w:lvl>
    <w:lvl w:ilvl="2" w:tplc="04190005" w:tentative="1">
      <w:start w:val="1"/>
      <w:numFmt w:val="bullet"/>
      <w:lvlText w:val=""/>
      <w:lvlJc w:val="left"/>
      <w:pPr>
        <w:ind w:left="1995" w:hanging="360"/>
      </w:pPr>
      <w:rPr>
        <w:rFonts w:ascii="Wingdings" w:hAnsi="Wingdings" w:hint="default"/>
      </w:rPr>
    </w:lvl>
    <w:lvl w:ilvl="3" w:tplc="04190001" w:tentative="1">
      <w:start w:val="1"/>
      <w:numFmt w:val="bullet"/>
      <w:lvlText w:val=""/>
      <w:lvlJc w:val="left"/>
      <w:pPr>
        <w:ind w:left="2715" w:hanging="360"/>
      </w:pPr>
      <w:rPr>
        <w:rFonts w:ascii="Symbol" w:hAnsi="Symbol" w:hint="default"/>
      </w:rPr>
    </w:lvl>
    <w:lvl w:ilvl="4" w:tplc="04190003" w:tentative="1">
      <w:start w:val="1"/>
      <w:numFmt w:val="bullet"/>
      <w:lvlText w:val="o"/>
      <w:lvlJc w:val="left"/>
      <w:pPr>
        <w:ind w:left="3435" w:hanging="360"/>
      </w:pPr>
      <w:rPr>
        <w:rFonts w:ascii="Courier New" w:hAnsi="Courier New" w:cs="Courier New" w:hint="default"/>
      </w:rPr>
    </w:lvl>
    <w:lvl w:ilvl="5" w:tplc="04190005" w:tentative="1">
      <w:start w:val="1"/>
      <w:numFmt w:val="bullet"/>
      <w:lvlText w:val=""/>
      <w:lvlJc w:val="left"/>
      <w:pPr>
        <w:ind w:left="4155" w:hanging="360"/>
      </w:pPr>
      <w:rPr>
        <w:rFonts w:ascii="Wingdings" w:hAnsi="Wingdings" w:hint="default"/>
      </w:rPr>
    </w:lvl>
    <w:lvl w:ilvl="6" w:tplc="04190001" w:tentative="1">
      <w:start w:val="1"/>
      <w:numFmt w:val="bullet"/>
      <w:lvlText w:val=""/>
      <w:lvlJc w:val="left"/>
      <w:pPr>
        <w:ind w:left="4875" w:hanging="360"/>
      </w:pPr>
      <w:rPr>
        <w:rFonts w:ascii="Symbol" w:hAnsi="Symbol" w:hint="default"/>
      </w:rPr>
    </w:lvl>
    <w:lvl w:ilvl="7" w:tplc="04190003" w:tentative="1">
      <w:start w:val="1"/>
      <w:numFmt w:val="bullet"/>
      <w:lvlText w:val="o"/>
      <w:lvlJc w:val="left"/>
      <w:pPr>
        <w:ind w:left="5595" w:hanging="360"/>
      </w:pPr>
      <w:rPr>
        <w:rFonts w:ascii="Courier New" w:hAnsi="Courier New" w:cs="Courier New" w:hint="default"/>
      </w:rPr>
    </w:lvl>
    <w:lvl w:ilvl="8" w:tplc="04190005" w:tentative="1">
      <w:start w:val="1"/>
      <w:numFmt w:val="bullet"/>
      <w:lvlText w:val=""/>
      <w:lvlJc w:val="left"/>
      <w:pPr>
        <w:ind w:left="631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5FC"/>
    <w:rsid w:val="0028429A"/>
    <w:rsid w:val="003405CE"/>
    <w:rsid w:val="004F5E2D"/>
    <w:rsid w:val="00554D4A"/>
    <w:rsid w:val="006202D8"/>
    <w:rsid w:val="00643B47"/>
    <w:rsid w:val="0075443A"/>
    <w:rsid w:val="00857A9B"/>
    <w:rsid w:val="00943701"/>
    <w:rsid w:val="00981CDC"/>
    <w:rsid w:val="00A92BCB"/>
    <w:rsid w:val="00C755FC"/>
    <w:rsid w:val="00DA7533"/>
    <w:rsid w:val="00E27B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429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42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2</Pages>
  <Words>491</Words>
  <Characters>2802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4</cp:revision>
  <dcterms:created xsi:type="dcterms:W3CDTF">2020-02-26T09:10:00Z</dcterms:created>
  <dcterms:modified xsi:type="dcterms:W3CDTF">2020-03-01T08:11:00Z</dcterms:modified>
</cp:coreProperties>
</file>