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78" w:rsidRPr="00CF22AE" w:rsidRDefault="00B1617E" w:rsidP="00CF22AE">
      <w:pPr>
        <w:tabs>
          <w:tab w:val="left" w:pos="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F22A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635</wp:posOffset>
            </wp:positionV>
            <wp:extent cx="2945130" cy="3926840"/>
            <wp:effectExtent l="0" t="0" r="7620" b="0"/>
            <wp:wrapSquare wrapText="bothSides"/>
            <wp:docPr id="1" name="Рисунок 1" descr="https://sun9-1.userapi.com/c857036/v857036013/6a8db/GSR-ZuPuA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1.userapi.com/c857036/v857036013/6a8db/GSR-ZuPuAp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392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E7431B" w:rsidRPr="00CF22AE">
        <w:rPr>
          <w:rFonts w:ascii="Times New Roman" w:hAnsi="Times New Roman" w:cs="Times New Roman"/>
          <w:b/>
          <w:sz w:val="32"/>
          <w:szCs w:val="32"/>
        </w:rPr>
        <w:t>Мясягутов</w:t>
      </w:r>
      <w:proofErr w:type="spellEnd"/>
      <w:r w:rsidR="00E7431B" w:rsidRPr="00CF22A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E7431B" w:rsidRPr="00CF22AE">
        <w:rPr>
          <w:rFonts w:ascii="Times New Roman" w:hAnsi="Times New Roman" w:cs="Times New Roman"/>
          <w:b/>
          <w:sz w:val="32"/>
          <w:szCs w:val="32"/>
        </w:rPr>
        <w:t>Ямиль</w:t>
      </w:r>
      <w:proofErr w:type="spellEnd"/>
      <w:r w:rsidR="00E7431B" w:rsidRPr="00CF22A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E7431B" w:rsidRPr="00CF22AE">
        <w:rPr>
          <w:rFonts w:ascii="Times New Roman" w:hAnsi="Times New Roman" w:cs="Times New Roman"/>
          <w:b/>
          <w:sz w:val="32"/>
          <w:szCs w:val="32"/>
        </w:rPr>
        <w:t>Сабирьянович</w:t>
      </w:r>
      <w:proofErr w:type="spellEnd"/>
      <w:r w:rsidR="00E7431B" w:rsidRPr="00CF22AE">
        <w:rPr>
          <w:rFonts w:ascii="Times New Roman" w:hAnsi="Times New Roman" w:cs="Times New Roman"/>
          <w:sz w:val="32"/>
          <w:szCs w:val="32"/>
        </w:rPr>
        <w:t xml:space="preserve"> родился в 1915г</w:t>
      </w:r>
      <w:r w:rsidRPr="00CF22AE">
        <w:rPr>
          <w:rFonts w:ascii="Times New Roman" w:hAnsi="Times New Roman" w:cs="Times New Roman"/>
          <w:sz w:val="32"/>
          <w:szCs w:val="32"/>
        </w:rPr>
        <w:t xml:space="preserve"> в селе Кугарчи </w:t>
      </w:r>
      <w:proofErr w:type="spellStart"/>
      <w:r w:rsidRPr="00CF22AE">
        <w:rPr>
          <w:rFonts w:ascii="Times New Roman" w:hAnsi="Times New Roman" w:cs="Times New Roman"/>
          <w:sz w:val="32"/>
          <w:szCs w:val="32"/>
        </w:rPr>
        <w:t>Зианчуринского</w:t>
      </w:r>
      <w:proofErr w:type="spellEnd"/>
      <w:r w:rsidRPr="00CF22AE">
        <w:rPr>
          <w:rFonts w:ascii="Times New Roman" w:hAnsi="Times New Roman" w:cs="Times New Roman"/>
          <w:sz w:val="32"/>
          <w:szCs w:val="32"/>
        </w:rPr>
        <w:t xml:space="preserve"> района. Окончил 5</w:t>
      </w:r>
      <w:r w:rsidR="00E7431B" w:rsidRPr="00CF22AE">
        <w:rPr>
          <w:rFonts w:ascii="Times New Roman" w:hAnsi="Times New Roman" w:cs="Times New Roman"/>
          <w:sz w:val="32"/>
          <w:szCs w:val="32"/>
        </w:rPr>
        <w:t>классов, дальше учиться не пришлось. С первых дней создания колхоза начал работать в нём</w:t>
      </w:r>
      <w:r w:rsidRPr="00CF22AE">
        <w:rPr>
          <w:rFonts w:ascii="Times New Roman" w:hAnsi="Times New Roman" w:cs="Times New Roman"/>
          <w:sz w:val="32"/>
          <w:szCs w:val="32"/>
        </w:rPr>
        <w:t>. К</w:t>
      </w:r>
      <w:r w:rsidR="00E7431B" w:rsidRPr="00CF22AE">
        <w:rPr>
          <w:rFonts w:ascii="Times New Roman" w:hAnsi="Times New Roman" w:cs="Times New Roman"/>
          <w:sz w:val="32"/>
          <w:szCs w:val="32"/>
        </w:rPr>
        <w:t xml:space="preserve">олхоз «Факел» был очень маленький, </w:t>
      </w:r>
      <w:r w:rsidR="00CF22AE">
        <w:rPr>
          <w:rFonts w:ascii="Times New Roman" w:hAnsi="Times New Roman" w:cs="Times New Roman"/>
          <w:sz w:val="32"/>
          <w:szCs w:val="32"/>
        </w:rPr>
        <w:t xml:space="preserve">2  </w:t>
      </w:r>
      <w:r w:rsidRPr="00CF22AE">
        <w:rPr>
          <w:rFonts w:ascii="Times New Roman" w:hAnsi="Times New Roman" w:cs="Times New Roman"/>
          <w:sz w:val="32"/>
          <w:szCs w:val="32"/>
        </w:rPr>
        <w:t xml:space="preserve"> боро</w:t>
      </w:r>
      <w:r w:rsidR="00E7431B" w:rsidRPr="00CF22AE">
        <w:rPr>
          <w:rFonts w:ascii="Times New Roman" w:hAnsi="Times New Roman" w:cs="Times New Roman"/>
          <w:sz w:val="32"/>
          <w:szCs w:val="32"/>
        </w:rPr>
        <w:t>ны – таков был и</w:t>
      </w:r>
      <w:r w:rsidRPr="00CF22AE">
        <w:rPr>
          <w:rFonts w:ascii="Times New Roman" w:hAnsi="Times New Roman" w:cs="Times New Roman"/>
          <w:sz w:val="32"/>
          <w:szCs w:val="32"/>
        </w:rPr>
        <w:t>нвентарь. Трудно приходилось по</w:t>
      </w:r>
      <w:r w:rsidR="00CF22AE" w:rsidRPr="00CF22AE">
        <w:rPr>
          <w:rFonts w:ascii="Times New Roman" w:hAnsi="Times New Roman" w:cs="Times New Roman"/>
          <w:sz w:val="32"/>
          <w:szCs w:val="32"/>
        </w:rPr>
        <w:t xml:space="preserve">началу, работали </w:t>
      </w:r>
      <w:proofErr w:type="spellStart"/>
      <w:r w:rsidR="00CF22AE" w:rsidRPr="00CF22AE">
        <w:rPr>
          <w:rFonts w:ascii="Times New Roman" w:hAnsi="Times New Roman" w:cs="Times New Roman"/>
          <w:sz w:val="32"/>
          <w:szCs w:val="32"/>
        </w:rPr>
        <w:t>от</w:t>
      </w:r>
      <w:r w:rsidR="00840817" w:rsidRPr="00CF22AE">
        <w:rPr>
          <w:rFonts w:ascii="Times New Roman" w:hAnsi="Times New Roman" w:cs="Times New Roman"/>
          <w:sz w:val="32"/>
          <w:szCs w:val="32"/>
        </w:rPr>
        <w:t>темна</w:t>
      </w:r>
      <w:proofErr w:type="spellEnd"/>
      <w:r w:rsidR="00840817" w:rsidRPr="00CF22AE">
        <w:rPr>
          <w:rFonts w:ascii="Times New Roman" w:hAnsi="Times New Roman" w:cs="Times New Roman"/>
          <w:sz w:val="32"/>
          <w:szCs w:val="32"/>
        </w:rPr>
        <w:t xml:space="preserve"> до </w:t>
      </w:r>
      <w:proofErr w:type="gramStart"/>
      <w:r w:rsidR="00840817" w:rsidRPr="00CF22AE">
        <w:rPr>
          <w:rFonts w:ascii="Times New Roman" w:hAnsi="Times New Roman" w:cs="Times New Roman"/>
          <w:sz w:val="32"/>
          <w:szCs w:val="32"/>
        </w:rPr>
        <w:t>темна</w:t>
      </w:r>
      <w:proofErr w:type="gramEnd"/>
      <w:r w:rsidR="00840817" w:rsidRPr="00CF22AE">
        <w:rPr>
          <w:rFonts w:ascii="Times New Roman" w:hAnsi="Times New Roman" w:cs="Times New Roman"/>
          <w:sz w:val="32"/>
          <w:szCs w:val="32"/>
        </w:rPr>
        <w:t xml:space="preserve"> и всё вручную. Государство оказало помощь колхозу, выделив трактора. </w:t>
      </w:r>
      <w:proofErr w:type="spellStart"/>
      <w:r w:rsidR="00840817" w:rsidRPr="00CF22AE">
        <w:rPr>
          <w:rFonts w:ascii="Times New Roman" w:hAnsi="Times New Roman" w:cs="Times New Roman"/>
          <w:sz w:val="32"/>
          <w:szCs w:val="32"/>
        </w:rPr>
        <w:t>Ямиль</w:t>
      </w:r>
      <w:proofErr w:type="spellEnd"/>
      <w:r w:rsidR="00840817" w:rsidRPr="00CF22A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40817" w:rsidRPr="00CF22AE">
        <w:rPr>
          <w:rFonts w:ascii="Times New Roman" w:hAnsi="Times New Roman" w:cs="Times New Roman"/>
          <w:sz w:val="32"/>
          <w:szCs w:val="32"/>
        </w:rPr>
        <w:t>Сабирьянович</w:t>
      </w:r>
      <w:proofErr w:type="spellEnd"/>
      <w:r w:rsidR="00840817" w:rsidRPr="00CF22AE">
        <w:rPr>
          <w:rFonts w:ascii="Times New Roman" w:hAnsi="Times New Roman" w:cs="Times New Roman"/>
          <w:sz w:val="32"/>
          <w:szCs w:val="32"/>
        </w:rPr>
        <w:t xml:space="preserve"> окончил курсы трактористов и сел на трактор. Шесть лет проработал он трактористом. </w:t>
      </w:r>
      <w:r w:rsidRPr="00CF22AE">
        <w:rPr>
          <w:rFonts w:ascii="Times New Roman" w:hAnsi="Times New Roman" w:cs="Times New Roman"/>
          <w:sz w:val="32"/>
          <w:szCs w:val="32"/>
        </w:rPr>
        <w:t>Мирный труд хлебороба был прерван</w:t>
      </w:r>
      <w:r w:rsidR="00840817" w:rsidRPr="00CF22AE">
        <w:rPr>
          <w:rFonts w:ascii="Times New Roman" w:hAnsi="Times New Roman" w:cs="Times New Roman"/>
          <w:sz w:val="32"/>
          <w:szCs w:val="32"/>
        </w:rPr>
        <w:t xml:space="preserve"> войной. В январе 1942 года ушел на фронт и </w:t>
      </w:r>
      <w:proofErr w:type="spellStart"/>
      <w:r w:rsidRPr="00CF22AE">
        <w:rPr>
          <w:rFonts w:ascii="Times New Roman" w:hAnsi="Times New Roman" w:cs="Times New Roman"/>
          <w:sz w:val="32"/>
          <w:szCs w:val="32"/>
        </w:rPr>
        <w:t>Ямиль</w:t>
      </w:r>
      <w:proofErr w:type="spellEnd"/>
      <w:r w:rsidRPr="00CF22A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F22AE">
        <w:rPr>
          <w:rFonts w:ascii="Times New Roman" w:hAnsi="Times New Roman" w:cs="Times New Roman"/>
          <w:sz w:val="32"/>
          <w:szCs w:val="32"/>
        </w:rPr>
        <w:t>абый</w:t>
      </w:r>
      <w:proofErr w:type="spellEnd"/>
      <w:r w:rsidRPr="00CF22AE">
        <w:rPr>
          <w:rFonts w:ascii="Times New Roman" w:hAnsi="Times New Roman" w:cs="Times New Roman"/>
          <w:sz w:val="32"/>
          <w:szCs w:val="32"/>
        </w:rPr>
        <w:t xml:space="preserve">. Поначалу был на </w:t>
      </w:r>
      <w:proofErr w:type="spellStart"/>
      <w:r w:rsidRPr="00CF22AE">
        <w:rPr>
          <w:rFonts w:ascii="Times New Roman" w:hAnsi="Times New Roman" w:cs="Times New Roman"/>
          <w:sz w:val="32"/>
          <w:szCs w:val="32"/>
        </w:rPr>
        <w:t>Волх</w:t>
      </w:r>
      <w:r w:rsidR="00840817" w:rsidRPr="00CF22AE">
        <w:rPr>
          <w:rFonts w:ascii="Times New Roman" w:hAnsi="Times New Roman" w:cs="Times New Roman"/>
          <w:sz w:val="32"/>
          <w:szCs w:val="32"/>
        </w:rPr>
        <w:t>овском</w:t>
      </w:r>
      <w:proofErr w:type="spellEnd"/>
      <w:r w:rsidR="00840817" w:rsidRPr="00CF22AE">
        <w:rPr>
          <w:rFonts w:ascii="Times New Roman" w:hAnsi="Times New Roman" w:cs="Times New Roman"/>
          <w:sz w:val="32"/>
          <w:szCs w:val="32"/>
        </w:rPr>
        <w:t xml:space="preserve"> фронте. В 1943 </w:t>
      </w:r>
      <w:r w:rsidRPr="00CF22AE">
        <w:rPr>
          <w:rFonts w:ascii="Times New Roman" w:hAnsi="Times New Roman" w:cs="Times New Roman"/>
          <w:sz w:val="32"/>
          <w:szCs w:val="32"/>
        </w:rPr>
        <w:t>году его направили в учебный тан</w:t>
      </w:r>
      <w:r w:rsidR="00840817" w:rsidRPr="00CF22AE">
        <w:rPr>
          <w:rFonts w:ascii="Times New Roman" w:hAnsi="Times New Roman" w:cs="Times New Roman"/>
          <w:sz w:val="32"/>
          <w:szCs w:val="32"/>
        </w:rPr>
        <w:t xml:space="preserve">ковый полк, дислоцированный в г. Нижний Тагил. В сентябре того же года рота была направлена на Южный фронт. </w:t>
      </w:r>
      <w:proofErr w:type="spellStart"/>
      <w:r w:rsidR="00840817" w:rsidRPr="00CF22AE">
        <w:rPr>
          <w:rFonts w:ascii="Times New Roman" w:hAnsi="Times New Roman" w:cs="Times New Roman"/>
          <w:sz w:val="32"/>
          <w:szCs w:val="32"/>
        </w:rPr>
        <w:t>Ямиль</w:t>
      </w:r>
      <w:proofErr w:type="spellEnd"/>
      <w:r w:rsidR="00840817" w:rsidRPr="00CF22A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40817" w:rsidRPr="00CF22AE">
        <w:rPr>
          <w:rFonts w:ascii="Times New Roman" w:hAnsi="Times New Roman" w:cs="Times New Roman"/>
          <w:sz w:val="32"/>
          <w:szCs w:val="32"/>
        </w:rPr>
        <w:t>Сабирьянов</w:t>
      </w:r>
      <w:r w:rsidRPr="00CF22AE">
        <w:rPr>
          <w:rFonts w:ascii="Times New Roman" w:hAnsi="Times New Roman" w:cs="Times New Roman"/>
          <w:sz w:val="32"/>
          <w:szCs w:val="32"/>
        </w:rPr>
        <w:t>ич</w:t>
      </w:r>
      <w:proofErr w:type="spellEnd"/>
      <w:r w:rsidRPr="00CF22AE">
        <w:rPr>
          <w:rFonts w:ascii="Times New Roman" w:hAnsi="Times New Roman" w:cs="Times New Roman"/>
          <w:sz w:val="32"/>
          <w:szCs w:val="32"/>
        </w:rPr>
        <w:t xml:space="preserve"> был назначен командиром башни</w:t>
      </w:r>
      <w:r w:rsidR="00840817" w:rsidRPr="00CF22AE">
        <w:rPr>
          <w:rFonts w:ascii="Times New Roman" w:hAnsi="Times New Roman" w:cs="Times New Roman"/>
          <w:sz w:val="32"/>
          <w:szCs w:val="32"/>
        </w:rPr>
        <w:t xml:space="preserve"> Т-34 и в составе 38 гвардейского полка участвовал в освобождении Запорожской, Николаевской и Одесской областей.</w:t>
      </w:r>
    </w:p>
    <w:p w:rsidR="00840817" w:rsidRPr="00CF22AE" w:rsidRDefault="00B1617E" w:rsidP="00B1617E">
      <w:pPr>
        <w:jc w:val="both"/>
        <w:rPr>
          <w:rFonts w:ascii="Times New Roman" w:hAnsi="Times New Roman" w:cs="Times New Roman"/>
          <w:sz w:val="32"/>
          <w:szCs w:val="32"/>
        </w:rPr>
      </w:pPr>
      <w:r w:rsidRPr="00CF22AE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840817" w:rsidRPr="00CF22AE">
        <w:rPr>
          <w:rFonts w:ascii="Times New Roman" w:hAnsi="Times New Roman" w:cs="Times New Roman"/>
          <w:sz w:val="32"/>
          <w:szCs w:val="32"/>
        </w:rPr>
        <w:t>В составе 292 гвардейского полка участвовал в освобождении Молдавии, Румынии, Болгарии, Югославии, Вен</w:t>
      </w:r>
      <w:r w:rsidRPr="00CF22AE">
        <w:rPr>
          <w:rFonts w:ascii="Times New Roman" w:hAnsi="Times New Roman" w:cs="Times New Roman"/>
          <w:sz w:val="32"/>
          <w:szCs w:val="32"/>
        </w:rPr>
        <w:t xml:space="preserve">грии. Пол-Европы прошёл </w:t>
      </w:r>
      <w:proofErr w:type="spellStart"/>
      <w:r w:rsidRPr="00CF22AE">
        <w:rPr>
          <w:rFonts w:ascii="Times New Roman" w:hAnsi="Times New Roman" w:cs="Times New Roman"/>
          <w:sz w:val="32"/>
          <w:szCs w:val="32"/>
        </w:rPr>
        <w:t>Ямиль</w:t>
      </w:r>
      <w:proofErr w:type="spellEnd"/>
      <w:r w:rsidRPr="00CF22A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F22AE">
        <w:rPr>
          <w:rFonts w:ascii="Times New Roman" w:hAnsi="Times New Roman" w:cs="Times New Roman"/>
          <w:sz w:val="32"/>
          <w:szCs w:val="32"/>
        </w:rPr>
        <w:t>Са</w:t>
      </w:r>
      <w:r w:rsidR="00840817" w:rsidRPr="00CF22AE">
        <w:rPr>
          <w:rFonts w:ascii="Times New Roman" w:hAnsi="Times New Roman" w:cs="Times New Roman"/>
          <w:sz w:val="32"/>
          <w:szCs w:val="32"/>
        </w:rPr>
        <w:t>бирьянович</w:t>
      </w:r>
      <w:proofErr w:type="spellEnd"/>
      <w:r w:rsidR="00840817" w:rsidRPr="00CF22AE">
        <w:rPr>
          <w:rFonts w:ascii="Times New Roman" w:hAnsi="Times New Roman" w:cs="Times New Roman"/>
          <w:sz w:val="32"/>
          <w:szCs w:val="32"/>
        </w:rPr>
        <w:t xml:space="preserve"> на своём танке, неся радость освобождения. Закончил танкист войну </w:t>
      </w:r>
      <w:r w:rsidR="00B63226" w:rsidRPr="00CF22AE">
        <w:rPr>
          <w:rFonts w:ascii="Times New Roman" w:hAnsi="Times New Roman" w:cs="Times New Roman"/>
          <w:sz w:val="32"/>
          <w:szCs w:val="32"/>
        </w:rPr>
        <w:t>в звании гвардии сержант. Подви</w:t>
      </w:r>
      <w:r w:rsidRPr="00CF22AE">
        <w:rPr>
          <w:rFonts w:ascii="Times New Roman" w:hAnsi="Times New Roman" w:cs="Times New Roman"/>
          <w:sz w:val="32"/>
          <w:szCs w:val="32"/>
        </w:rPr>
        <w:t>г его был отмечен орденом Славы 3 степени, медалями «За отвагу», «За освобождение Б</w:t>
      </w:r>
      <w:r w:rsidR="00B63226" w:rsidRPr="00CF22AE">
        <w:rPr>
          <w:rFonts w:ascii="Times New Roman" w:hAnsi="Times New Roman" w:cs="Times New Roman"/>
          <w:sz w:val="32"/>
          <w:szCs w:val="32"/>
        </w:rPr>
        <w:t>елграда</w:t>
      </w:r>
      <w:r w:rsidRPr="00CF22AE">
        <w:rPr>
          <w:rFonts w:ascii="Times New Roman" w:hAnsi="Times New Roman" w:cs="Times New Roman"/>
          <w:sz w:val="32"/>
          <w:szCs w:val="32"/>
        </w:rPr>
        <w:t>»</w:t>
      </w:r>
      <w:r w:rsidR="00B63226" w:rsidRPr="00CF22AE">
        <w:rPr>
          <w:rFonts w:ascii="Times New Roman" w:hAnsi="Times New Roman" w:cs="Times New Roman"/>
          <w:sz w:val="32"/>
          <w:szCs w:val="32"/>
        </w:rPr>
        <w:t xml:space="preserve">  и др. После победы вернулся солдат домой, в родной колхоз и снова на трактор.</w:t>
      </w:r>
      <w:r w:rsidRPr="00CF22AE">
        <w:rPr>
          <w:rFonts w:ascii="Times New Roman" w:hAnsi="Times New Roman" w:cs="Times New Roman"/>
          <w:sz w:val="32"/>
          <w:szCs w:val="32"/>
        </w:rPr>
        <w:t xml:space="preserve"> </w:t>
      </w:r>
      <w:r w:rsidR="00B63226" w:rsidRPr="00CF22AE">
        <w:rPr>
          <w:rFonts w:ascii="Times New Roman" w:hAnsi="Times New Roman" w:cs="Times New Roman"/>
          <w:sz w:val="32"/>
          <w:szCs w:val="32"/>
        </w:rPr>
        <w:t xml:space="preserve">Теперь уже на мирном поле показывал танкист образцы ратного труда. За </w:t>
      </w:r>
      <w:r w:rsidRPr="00CF22AE">
        <w:rPr>
          <w:rFonts w:ascii="Times New Roman" w:hAnsi="Times New Roman" w:cs="Times New Roman"/>
          <w:sz w:val="32"/>
          <w:szCs w:val="32"/>
        </w:rPr>
        <w:t xml:space="preserve">добросовестный труд он был награждён медалью « За </w:t>
      </w:r>
      <w:r w:rsidR="00B63226" w:rsidRPr="00CF22AE">
        <w:rPr>
          <w:rFonts w:ascii="Times New Roman" w:hAnsi="Times New Roman" w:cs="Times New Roman"/>
          <w:sz w:val="32"/>
          <w:szCs w:val="32"/>
        </w:rPr>
        <w:t xml:space="preserve"> освоение целинных земель</w:t>
      </w:r>
      <w:r w:rsidRPr="00CF22AE">
        <w:rPr>
          <w:rFonts w:ascii="Times New Roman" w:hAnsi="Times New Roman" w:cs="Times New Roman"/>
          <w:sz w:val="32"/>
          <w:szCs w:val="32"/>
        </w:rPr>
        <w:t>», П</w:t>
      </w:r>
      <w:r w:rsidR="00B63226" w:rsidRPr="00CF22AE">
        <w:rPr>
          <w:rFonts w:ascii="Times New Roman" w:hAnsi="Times New Roman" w:cs="Times New Roman"/>
          <w:sz w:val="32"/>
          <w:szCs w:val="32"/>
        </w:rPr>
        <w:t>очётными грамотами.</w:t>
      </w:r>
      <w:r w:rsidR="00CF22AE">
        <w:rPr>
          <w:rFonts w:ascii="Times New Roman" w:hAnsi="Times New Roman" w:cs="Times New Roman"/>
          <w:sz w:val="32"/>
          <w:szCs w:val="32"/>
        </w:rPr>
        <w:t xml:space="preserve">  </w:t>
      </w:r>
      <w:bookmarkStart w:id="0" w:name="_GoBack"/>
      <w:bookmarkEnd w:id="0"/>
      <w:r w:rsidR="00057DF0" w:rsidRPr="00CF22AE">
        <w:rPr>
          <w:rFonts w:ascii="Times New Roman" w:hAnsi="Times New Roman" w:cs="Times New Roman"/>
          <w:sz w:val="32"/>
          <w:szCs w:val="32"/>
        </w:rPr>
        <w:t>Умер 1 февраля 1988 года.</w:t>
      </w:r>
    </w:p>
    <w:sectPr w:rsidR="00840817" w:rsidRPr="00CF22AE" w:rsidSect="00CF22AE">
      <w:pgSz w:w="11906" w:h="16838"/>
      <w:pgMar w:top="1134" w:right="849" w:bottom="1134" w:left="993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1B"/>
    <w:rsid w:val="00057DF0"/>
    <w:rsid w:val="000A6178"/>
    <w:rsid w:val="00142EFD"/>
    <w:rsid w:val="00840817"/>
    <w:rsid w:val="00B1617E"/>
    <w:rsid w:val="00B63226"/>
    <w:rsid w:val="00CF22AE"/>
    <w:rsid w:val="00E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63EF5-B919-4F93-BC9D-9D38517D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cp:lastPrinted>2020-02-09T09:26:00Z</cp:lastPrinted>
  <dcterms:created xsi:type="dcterms:W3CDTF">2020-01-24T09:14:00Z</dcterms:created>
  <dcterms:modified xsi:type="dcterms:W3CDTF">2020-02-09T09:26:00Z</dcterms:modified>
</cp:coreProperties>
</file>