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1F" w:rsidRPr="00983550" w:rsidRDefault="004B5BEC" w:rsidP="00983550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8355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41789A65" wp14:editId="4AC7FC9E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628775" cy="1828800"/>
            <wp:effectExtent l="0" t="0" r="9525" b="0"/>
            <wp:wrapSquare wrapText="bothSides"/>
            <wp:docPr id="1" name="Рисунок 1" descr="C:\Users\Админ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79" t="32244" r="38141" b="25421"/>
                    <a:stretch/>
                  </pic:blipFill>
                  <pic:spPr bwMode="auto">
                    <a:xfrm>
                      <a:off x="0" y="0"/>
                      <a:ext cx="16287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3550">
        <w:rPr>
          <w:rFonts w:ascii="Times New Roman" w:hAnsi="Times New Roman" w:cs="Times New Roman"/>
          <w:sz w:val="32"/>
          <w:szCs w:val="32"/>
        </w:rPr>
        <w:t xml:space="preserve">Моя прабабушка Салихова( Каримова) Гафифа Рахимьяновна родилась в 1926 году в деревне Кугарчи. Ее отец –участник  первой германской войны. После работал в колхозе парторгом, председателем колхоза. Когда началась Великая Отечественная война, ушел на фронт и погиб .Ее мама была портнихой, клала печи . И моя прабабушка унаследовала от нее эти навыки. Очень жалеет, что ей не пришлось учиться: когда со своей подругой собралась поступать </w:t>
      </w:r>
      <w:r w:rsidR="00983550" w:rsidRPr="00983550">
        <w:rPr>
          <w:rFonts w:ascii="Times New Roman" w:hAnsi="Times New Roman" w:cs="Times New Roman"/>
          <w:sz w:val="32"/>
          <w:szCs w:val="32"/>
        </w:rPr>
        <w:t xml:space="preserve"> в Темясовское педучилище, началась война. Ей пришлось перенести все тяготы войны, вдвойне ей было тяжело, потому что она в семье была старшая, а после неё- четверо младших братьев…</w:t>
      </w:r>
    </w:p>
    <w:p w:rsidR="00983550" w:rsidRPr="00983550" w:rsidRDefault="00983550" w:rsidP="00983550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83550">
        <w:rPr>
          <w:rFonts w:ascii="Times New Roman" w:hAnsi="Times New Roman" w:cs="Times New Roman"/>
          <w:sz w:val="32"/>
          <w:szCs w:val="32"/>
        </w:rPr>
        <w:t xml:space="preserve">И после войны были трудные годы- надо было восстанавливать разрушенное войной хозяйство. Но постепенно жизнь налаживалась. Она вышла замуж. Работали с мужем  в колхозе « Урал» и в Карагайтугайском лесничестве. С моим прадедушкой Марван вырастили и воспитали  троих  детей. </w:t>
      </w:r>
      <w:r w:rsidR="00A72D6E">
        <w:rPr>
          <w:rFonts w:ascii="Times New Roman" w:hAnsi="Times New Roman" w:cs="Times New Roman"/>
          <w:sz w:val="32"/>
          <w:szCs w:val="32"/>
        </w:rPr>
        <w:t>Она ветеран тыла .</w:t>
      </w:r>
      <w:bookmarkStart w:id="0" w:name="_GoBack"/>
      <w:bookmarkEnd w:id="0"/>
    </w:p>
    <w:p w:rsidR="00983550" w:rsidRDefault="00983550" w:rsidP="00983550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83550">
        <w:rPr>
          <w:rFonts w:ascii="Times New Roman" w:hAnsi="Times New Roman" w:cs="Times New Roman"/>
          <w:sz w:val="32"/>
          <w:szCs w:val="32"/>
        </w:rPr>
        <w:t>Моей прабабушке 94 года. Она до сих пор бодрая, очень добрая. Мы,  внуки, правнуки, очень любим и уважаем ее.</w:t>
      </w:r>
    </w:p>
    <w:p w:rsidR="00A72D6E" w:rsidRDefault="00A72D6E" w:rsidP="00983550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72D6E" w:rsidRPr="00983550" w:rsidRDefault="00A72D6E" w:rsidP="00983550">
      <w:pPr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Правнук Даминев Идель, ученик 5 класса.</w:t>
      </w:r>
    </w:p>
    <w:sectPr w:rsidR="00A72D6E" w:rsidRPr="00983550" w:rsidSect="00983550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11"/>
    <w:rsid w:val="004B5BEC"/>
    <w:rsid w:val="0054721F"/>
    <w:rsid w:val="00721A11"/>
    <w:rsid w:val="00983550"/>
    <w:rsid w:val="00A7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2020-02-26T07:05:00Z</cp:lastPrinted>
  <dcterms:created xsi:type="dcterms:W3CDTF">2020-02-26T06:43:00Z</dcterms:created>
  <dcterms:modified xsi:type="dcterms:W3CDTF">2020-02-26T07:08:00Z</dcterms:modified>
</cp:coreProperties>
</file>