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3F1" w:rsidRPr="00BD03F1" w:rsidRDefault="00B251C0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EA8145E" wp14:editId="71224F7C">
            <wp:extent cx="6850380" cy="90678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2191" cy="9070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BD03F1"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1.5. Гражданин, поступающий на работу в Учреждение, обязан ознакомиться с настоящим Положением под подпись и соблюдать его в процессе трудовой деятельности. </w:t>
      </w:r>
    </w:p>
    <w:p w:rsidR="00BD03F1" w:rsidRPr="00BD03F1" w:rsidRDefault="00BD03F1" w:rsidP="000C7E88">
      <w:p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Основные принципы управления конфликтом интересов в Учреждении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основу работы по управлению конфликтом интересов в Учреждении положены следующие принципы: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обязательность раскрытия сведений о реальном или потенциальном конфликте интересов;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индивидуальное рассмотрение и оценка </w:t>
      </w:r>
      <w:proofErr w:type="spellStart"/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репутационных</w:t>
      </w:r>
      <w:proofErr w:type="spellEnd"/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рисков для Учреждения при выявлении каждого конфликта интересов и его урегулирование;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конфиденциальность процесса раскрытия сведений о конфликте интересов и процесса его урегулирования;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баланса интересов Учреждения и работника при урегулировании конфликта интересов;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Учреждением.</w:t>
      </w:r>
    </w:p>
    <w:p w:rsidR="00BD03F1" w:rsidRPr="00BD03F1" w:rsidRDefault="00BD03F1" w:rsidP="000C7E88">
      <w:p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Порядок раскрытия конфликта интересов работником Учреждения и порядок его урегулирования, в том числе возможные способы разрешения возникшего конфликта интересов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В соответствии с условиями настоящего Положения устанавливаются следующие виды раскрытия конфликта интересов: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сведений о конфликте интересов при приеме на работу;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сведений о конфликте интересов при переводе на новую должность;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разовое раскрытие сведений по мере возникновения ситуаций конфликта интересов;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раскрытие сведений о конфликте интересов в ходе заполнения декларации о конфликте интересов.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Раскрытие конфликта интересов осуществляется в письменной форме путем направления на имя руководителя Учреждения уведомления о возникновении личной заинтересованности при исполнении трудовых (должностных) обязанностей, которая приводит или может привести к конфликту интересов (далее – уведомление), по форме в соответствии с приложением № 1 к настоящему Положению.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уведомлению могут прилагаться имеющиеся в распоряжении работника дополнительные материалы, подтверждающие факт возникновения личной заинтересованности при исполнении трудовых (должностных) обязанностей, которая приводит или может привести к конфликту интересов.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Работник представляет уведомление лично, как только станет ему об этом известно, либо на следующий рабочий день, а в случае нахождения его вне места работы, не позднее одного рабочего дня, следующего за днем прибытия к месту работы.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Прием сведений о конфликте интересов осуществляет должностное лицо, ответственное за профилактику коррупционных и иных правонарушений в Учреждении.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Указанное в пункте 3.2 настоящего Положения уведомление подлежит регистрации в день его поступления в журнале регистрации уведомлений работников </w:t>
      </w:r>
      <w:r w:rsidR="001C7F62" w:rsidRPr="001C7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МОБУ СОШ </w:t>
      </w:r>
      <w:proofErr w:type="spellStart"/>
      <w:r w:rsidR="001C7F62" w:rsidRPr="001C7F62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им.Н.Каримова</w:t>
      </w:r>
      <w:proofErr w:type="spellEnd"/>
      <w:r w:rsidR="001C7F62" w:rsidRPr="001C7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C7F62" w:rsidRPr="001C7F6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1C7F62" w:rsidRPr="001C7F6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1C7F62" w:rsidRPr="001C7F6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угарчи</w:t>
      </w:r>
      <w:proofErr w:type="spellEnd"/>
      <w:r w:rsidR="001C7F62" w:rsidRPr="001C7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возникновении личной заинтересованности при исполнении трудовых (должностных) обязанностей, которая приводит или может привести к конфликту интересов (далее – журнал регистрации уведомлений), оформленном в соответствии с приложением № 2 к настоящему Положению.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Листы журнала регистрации уведомлений должны быть прошиты, пронумерованы и скреплены печатью Учреждения.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уведомления с отметкой о регистрации выдается работнику на руки либо направляется по почте с уведомлением о получении.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Рассмотрение уведомлений осуществляется комиссией </w:t>
      </w:r>
      <w:r w:rsidR="001C7F62" w:rsidRPr="001C7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МОБУ СОШ </w:t>
      </w:r>
      <w:proofErr w:type="spellStart"/>
      <w:r w:rsidR="001C7F62" w:rsidRPr="001C7F62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им.Н.Каримова</w:t>
      </w:r>
      <w:proofErr w:type="spellEnd"/>
      <w:r w:rsidR="001C7F62" w:rsidRPr="001C7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C7F62" w:rsidRPr="001C7F62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Start"/>
      <w:r w:rsidR="001C7F62" w:rsidRPr="001C7F62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="001C7F62" w:rsidRPr="001C7F62">
        <w:rPr>
          <w:rFonts w:ascii="Times New Roman" w:eastAsia="Times New Roman" w:hAnsi="Times New Roman" w:cs="Times New Roman"/>
          <w:sz w:val="28"/>
          <w:szCs w:val="28"/>
          <w:lang w:eastAsia="ru-RU"/>
        </w:rPr>
        <w:t>угарчи</w:t>
      </w:r>
      <w:proofErr w:type="spellEnd"/>
      <w:r w:rsidR="001C7F62" w:rsidRPr="001C7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BD03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соблюдению требований к служебному поведению работников и </w:t>
      </w: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урегулированию конфликта интересов в соответствии с Положением о комиссии </w:t>
      </w:r>
      <w:r w:rsidR="001C7F62" w:rsidRPr="001C7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МОБУ СОШ </w:t>
      </w:r>
      <w:proofErr w:type="spellStart"/>
      <w:r w:rsidR="001C7F62" w:rsidRPr="001C7F62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им.Н.Каримова</w:t>
      </w:r>
      <w:proofErr w:type="spellEnd"/>
      <w:r w:rsidR="001C7F62" w:rsidRPr="001C7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C7F62" w:rsidRPr="001C7F62">
        <w:rPr>
          <w:rFonts w:ascii="Times New Roman" w:eastAsia="Times New Roman" w:hAnsi="Times New Roman" w:cs="Times New Roman"/>
          <w:sz w:val="28"/>
          <w:szCs w:val="28"/>
          <w:lang w:eastAsia="ru-RU"/>
        </w:rPr>
        <w:t>с.Кугарчи</w:t>
      </w:r>
      <w:proofErr w:type="spellEnd"/>
      <w:r w:rsidR="001C7F62" w:rsidRPr="001C7F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r w:rsidRPr="00BD03F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соблюдению требований к служебному поведению работников и </w:t>
      </w: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урегулированию конфликта интересов, утвержденным приказом Учреждения.</w:t>
      </w:r>
    </w:p>
    <w:p w:rsidR="00BD03F1" w:rsidRPr="00BD03F1" w:rsidRDefault="00BD03F1" w:rsidP="000C7E88">
      <w:pPr>
        <w:autoSpaceDE w:val="0"/>
        <w:autoSpaceDN w:val="0"/>
        <w:adjustRightInd w:val="0"/>
        <w:spacing w:after="0"/>
        <w:ind w:left="426" w:hanging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В Учреждении для работников, чьи должности включены в </w:t>
      </w:r>
      <w:r w:rsidRPr="00BD03F1">
        <w:rPr>
          <w:rFonts w:ascii="Times New Roman" w:eastAsia="Times New Roman" w:hAnsi="Times New Roman" w:cs="Calibri"/>
          <w:sz w:val="28"/>
          <w:szCs w:val="28"/>
          <w:lang w:eastAsia="ru-RU"/>
        </w:rPr>
        <w:t>Перечень</w:t>
      </w:r>
      <w:r w:rsidRPr="00BD03F1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должностей, замещение которых связано с коррупционным риском,</w:t>
      </w: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организуется ежегодное заполнение декларации о конфликте интересов.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декларации о конфликте интересов и круг лиц, на которых распространяется требование заполнения декларации о конфликте интересов, определяются приказом Учреждения.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3.7. Учреждение берет на себя обязательство конфиденциального рассмотрения представленных сведений и урегулирования конфликта интересов и принимает меры, исключающие возможность свободного доступа третьих лиц к местам хранения уведомлений и материалов к ним.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Поступившая информация должна быть тщательно проверена должностным лицом, ответственным за профилактику коррупционных и иных правонарушений в Учреждении, с целью оценки серьезности возникающих для Учреждения рисков и выбора наиболее подходящей формы урегулирования конфликта интересов.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По результатам проверки поступившей информации должно быть установлено является или не является возникшая (способная возникнуть) ситуация конфликтом интересов.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Ситуация, не являющаяся конфликтом интересов, не нуждается в специальных способах урегулирования.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В случае если конфликт интересов имеет место, то могут быть использованы следующие способы его разрешения: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пересмотр и изменение трудовых (должностных) обязанностей работника;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перевод работника на должность, предусматривающую выполнение трудовых (должностных) обязанностей, не связанных с конфликтом интересов;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дополнительный </w:t>
      </w:r>
      <w:proofErr w:type="gramStart"/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принятием работником решений и совершением им действий, которые находятся или могут оказаться под влиянием конфликта интересов;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 работника от выгоды, своего личного интереса, порождающего конфликт с интересами Учреждения;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увольнение работника из Учреждения по инициативе работника;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(должностных) обязанностей.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3.11. При разрешении имеющегося конфликта интересов следует выбрать наиболее «мягкую»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BD03F1" w:rsidRPr="00BD03F1" w:rsidRDefault="00BD03F1" w:rsidP="000C7E88">
      <w:pPr>
        <w:spacing w:before="120" w:after="12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Обязанности работников в связи с раскрытием и урегулированием конфликта интересов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выполнении своих трудовых (должностных) обязанностей руководствоваться интересами Учреждения – без учета своих личных интересов, интересов своих родственников и друзей;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избегать (по возможности) ситуаций и обстоятельств, которые могут привести к конфликту интересов;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раскрывать возникший (реальный) или потенциальный конфликт интересов;</w:t>
      </w:r>
    </w:p>
    <w:p w:rsidR="00BD03F1" w:rsidRPr="00BD03F1" w:rsidRDefault="00BD03F1" w:rsidP="000C7E88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содействовать урегулированию возникшего конфликта интересов.</w:t>
      </w:r>
    </w:p>
    <w:p w:rsidR="00BD03F1" w:rsidRPr="00BD03F1" w:rsidRDefault="00BD03F1" w:rsidP="000C7E88">
      <w:pPr>
        <w:widowControl w:val="0"/>
        <w:autoSpaceDE w:val="0"/>
        <w:autoSpaceDN w:val="0"/>
        <w:adjustRightInd w:val="0"/>
        <w:spacing w:before="120" w:after="120"/>
        <w:ind w:left="426" w:hanging="426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Ответственность работников Учреждения</w:t>
      </w:r>
    </w:p>
    <w:p w:rsidR="00BD03F1" w:rsidRPr="00BD03F1" w:rsidRDefault="00BD03F1" w:rsidP="000C7E88">
      <w:pPr>
        <w:widowControl w:val="0"/>
        <w:autoSpaceDE w:val="0"/>
        <w:autoSpaceDN w:val="0"/>
        <w:adjustRightInd w:val="0"/>
        <w:spacing w:after="0"/>
        <w:ind w:left="426" w:hanging="42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За несоблюдение настоящего Положения работник Учреждения может быть привлечен к дисциплинарной ответственности в соответствии с действующим законодательством.</w:t>
      </w:r>
    </w:p>
    <w:p w:rsidR="00BD03F1" w:rsidRPr="00BD03F1" w:rsidRDefault="00BD03F1" w:rsidP="000C7E88">
      <w:pPr>
        <w:widowControl w:val="0"/>
        <w:autoSpaceDE w:val="0"/>
        <w:autoSpaceDN w:val="0"/>
        <w:adjustRightInd w:val="0"/>
        <w:spacing w:after="0"/>
        <w:ind w:left="426" w:hanging="42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В соответствии со статьей 192 Трудового кодекса Российской Федерации к работнику Учреждения могут быть применены следующие дисциплинарные взыскания: </w:t>
      </w:r>
    </w:p>
    <w:p w:rsidR="00BD03F1" w:rsidRPr="00BD03F1" w:rsidRDefault="00BD03F1" w:rsidP="000C7E88">
      <w:pPr>
        <w:widowControl w:val="0"/>
        <w:autoSpaceDE w:val="0"/>
        <w:autoSpaceDN w:val="0"/>
        <w:adjustRightInd w:val="0"/>
        <w:spacing w:after="0"/>
        <w:ind w:left="426" w:hanging="42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замечание;</w:t>
      </w:r>
    </w:p>
    <w:p w:rsidR="00BD03F1" w:rsidRPr="00BD03F1" w:rsidRDefault="00BD03F1" w:rsidP="000C7E88">
      <w:pPr>
        <w:widowControl w:val="0"/>
        <w:autoSpaceDE w:val="0"/>
        <w:autoSpaceDN w:val="0"/>
        <w:adjustRightInd w:val="0"/>
        <w:spacing w:after="0"/>
        <w:ind w:left="426" w:hanging="42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выговор;</w:t>
      </w:r>
    </w:p>
    <w:p w:rsidR="00BD03F1" w:rsidRPr="00BD03F1" w:rsidRDefault="00BD03F1" w:rsidP="000C7E88">
      <w:pPr>
        <w:widowControl w:val="0"/>
        <w:autoSpaceDE w:val="0"/>
        <w:autoSpaceDN w:val="0"/>
        <w:adjustRightInd w:val="0"/>
        <w:spacing w:after="0"/>
        <w:ind w:left="426" w:hanging="426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03F1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увольнение по соответствующим основаниям.</w:t>
      </w:r>
    </w:p>
    <w:p w:rsidR="00BD03F1" w:rsidRPr="00BD03F1" w:rsidRDefault="00BD03F1" w:rsidP="00BD03F1">
      <w:pPr>
        <w:widowControl w:val="0"/>
        <w:autoSpaceDE w:val="0"/>
        <w:autoSpaceDN w:val="0"/>
        <w:adjustRightInd w:val="0"/>
        <w:spacing w:after="0"/>
        <w:ind w:firstLine="851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3F1" w:rsidRPr="00BD03F1" w:rsidRDefault="00BD03F1" w:rsidP="00BD03F1">
      <w:pPr>
        <w:widowControl w:val="0"/>
        <w:autoSpaceDE w:val="0"/>
        <w:autoSpaceDN w:val="0"/>
        <w:adjustRightInd w:val="0"/>
        <w:spacing w:after="0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F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</w:p>
    <w:tbl>
      <w:tblPr>
        <w:tblW w:w="9855" w:type="dxa"/>
        <w:tblLayout w:type="fixed"/>
        <w:tblLook w:val="04A0" w:firstRow="1" w:lastRow="0" w:firstColumn="1" w:lastColumn="0" w:noHBand="0" w:noVBand="1"/>
      </w:tblPr>
      <w:tblGrid>
        <w:gridCol w:w="4786"/>
        <w:gridCol w:w="5069"/>
      </w:tblGrid>
      <w:tr w:rsidR="00BD03F1" w:rsidRPr="00BD03F1" w:rsidTr="00632E04">
        <w:tc>
          <w:tcPr>
            <w:tcW w:w="4786" w:type="dxa"/>
          </w:tcPr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69" w:type="dxa"/>
          </w:tcPr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ind w:right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ind w:right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ind w:right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ind w:right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C7E88" w:rsidRDefault="000C7E88" w:rsidP="00BD03F1">
            <w:pPr>
              <w:widowControl w:val="0"/>
              <w:autoSpaceDE w:val="0"/>
              <w:autoSpaceDN w:val="0"/>
              <w:adjustRightInd w:val="0"/>
              <w:spacing w:after="0"/>
              <w:ind w:right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C7E88" w:rsidRDefault="000C7E88" w:rsidP="00BD03F1">
            <w:pPr>
              <w:widowControl w:val="0"/>
              <w:autoSpaceDE w:val="0"/>
              <w:autoSpaceDN w:val="0"/>
              <w:adjustRightInd w:val="0"/>
              <w:spacing w:after="0"/>
              <w:ind w:right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C7E88" w:rsidRDefault="000C7E88" w:rsidP="00BD03F1">
            <w:pPr>
              <w:widowControl w:val="0"/>
              <w:autoSpaceDE w:val="0"/>
              <w:autoSpaceDN w:val="0"/>
              <w:adjustRightInd w:val="0"/>
              <w:spacing w:after="0"/>
              <w:ind w:right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C7E88" w:rsidRDefault="000C7E88" w:rsidP="00BD03F1">
            <w:pPr>
              <w:widowControl w:val="0"/>
              <w:autoSpaceDE w:val="0"/>
              <w:autoSpaceDN w:val="0"/>
              <w:adjustRightInd w:val="0"/>
              <w:spacing w:after="0"/>
              <w:ind w:right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C7E88" w:rsidRDefault="000C7E88" w:rsidP="00BD03F1">
            <w:pPr>
              <w:widowControl w:val="0"/>
              <w:autoSpaceDE w:val="0"/>
              <w:autoSpaceDN w:val="0"/>
              <w:adjustRightInd w:val="0"/>
              <w:spacing w:after="0"/>
              <w:ind w:right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C7E88" w:rsidRDefault="000C7E88" w:rsidP="00BD03F1">
            <w:pPr>
              <w:widowControl w:val="0"/>
              <w:autoSpaceDE w:val="0"/>
              <w:autoSpaceDN w:val="0"/>
              <w:adjustRightInd w:val="0"/>
              <w:spacing w:after="0"/>
              <w:ind w:right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C7E88" w:rsidRDefault="000C7E88" w:rsidP="00BD03F1">
            <w:pPr>
              <w:widowControl w:val="0"/>
              <w:autoSpaceDE w:val="0"/>
              <w:autoSpaceDN w:val="0"/>
              <w:adjustRightInd w:val="0"/>
              <w:spacing w:after="0"/>
              <w:ind w:right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ind w:right="283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Приложение № 1 к Положению </w:t>
            </w:r>
          </w:p>
          <w:p w:rsidR="00BD03F1" w:rsidRPr="00BD03F1" w:rsidRDefault="00BD03F1" w:rsidP="00BD03F1">
            <w:pPr>
              <w:widowControl w:val="0"/>
              <w:autoSpaceDE w:val="0"/>
              <w:autoSpaceDN w:val="0"/>
              <w:adjustRightInd w:val="0"/>
              <w:spacing w:after="0"/>
              <w:ind w:right="283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BD03F1" w:rsidRPr="00BD03F1" w:rsidRDefault="00BD03F1" w:rsidP="00BD03F1">
            <w:pPr>
              <w:spacing w:after="0"/>
              <w:ind w:right="283"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Директору </w:t>
            </w:r>
            <w:r w:rsidR="001C7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МОБУ СОШ </w:t>
            </w:r>
            <w:proofErr w:type="spellStart"/>
            <w:r w:rsidR="001C7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им.Н.Каримова</w:t>
            </w:r>
            <w:proofErr w:type="spellEnd"/>
            <w:r w:rsidR="001C7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C7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="001C7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1C7F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угарчи</w:t>
            </w:r>
            <w:proofErr w:type="spellEnd"/>
            <w:r w:rsidRPr="00BD0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</w:t>
            </w:r>
          </w:p>
          <w:p w:rsidR="00BD03F1" w:rsidRPr="00BD03F1" w:rsidRDefault="00BD03F1" w:rsidP="00BD03F1">
            <w:pPr>
              <w:spacing w:after="0"/>
              <w:ind w:right="283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Ф.И.О. </w:t>
            </w:r>
          </w:p>
          <w:p w:rsidR="00BD03F1" w:rsidRPr="00BD03F1" w:rsidRDefault="00BD03F1" w:rsidP="00BD03F1">
            <w:pPr>
              <w:shd w:val="clear" w:color="auto" w:fill="FFFFFF"/>
              <w:spacing w:after="0"/>
              <w:ind w:right="283" w:firstLine="34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от ___________________________________</w:t>
            </w:r>
          </w:p>
          <w:p w:rsidR="00BD03F1" w:rsidRPr="00BD03F1" w:rsidRDefault="00BD03F1" w:rsidP="00BD03F1">
            <w:pPr>
              <w:shd w:val="clear" w:color="auto" w:fill="FFFFFF"/>
              <w:spacing w:after="0"/>
              <w:ind w:right="283" w:firstLine="34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_____________________________________</w:t>
            </w:r>
          </w:p>
          <w:p w:rsidR="00BD03F1" w:rsidRPr="00BD03F1" w:rsidRDefault="00BD03F1" w:rsidP="00BD03F1">
            <w:pPr>
              <w:shd w:val="clear" w:color="auto" w:fill="FFFFFF"/>
              <w:spacing w:after="0"/>
              <w:ind w:right="283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Ф.И.О., должность работника</w:t>
            </w:r>
          </w:p>
        </w:tc>
      </w:tr>
    </w:tbl>
    <w:p w:rsidR="00BD03F1" w:rsidRPr="00BD03F1" w:rsidRDefault="00BD03F1" w:rsidP="001C7F6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3F1" w:rsidRPr="00BD03F1" w:rsidRDefault="00BD03F1" w:rsidP="00BD03F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3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УВЕДОМЛЕНИЕ</w:t>
      </w:r>
    </w:p>
    <w:p w:rsidR="00BD03F1" w:rsidRPr="00BD03F1" w:rsidRDefault="00BD03F1" w:rsidP="00BD03F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3F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возникновении личной заинтересованности при исполнении трудовых (должностных) обязанностей, которая приводит или может привести к конфликту интересов </w:t>
      </w:r>
    </w:p>
    <w:p w:rsidR="00BD03F1" w:rsidRPr="00BD03F1" w:rsidRDefault="00BD03F1" w:rsidP="00BD03F1">
      <w:pPr>
        <w:spacing w:before="240"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D03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Уведомляю о возникновении у меня личной заинтересованности при исполнении трудовых (должностных) обязанностей, которая приводит или может привести к конфликту интересов (</w:t>
      </w:r>
      <w:proofErr w:type="gramStart"/>
      <w:r w:rsidRPr="00BD03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нужное</w:t>
      </w:r>
      <w:proofErr w:type="gramEnd"/>
      <w:r w:rsidRPr="00BD03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подчеркнуть).</w:t>
      </w:r>
    </w:p>
    <w:p w:rsidR="00BD03F1" w:rsidRPr="00BD03F1" w:rsidRDefault="00BD03F1" w:rsidP="00BD03F1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D03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Обстоятельства, являющиеся основанием возникновения личной заинтересованности: ________________________________________________________________________________</w:t>
      </w:r>
    </w:p>
    <w:p w:rsidR="00BD03F1" w:rsidRPr="00BD03F1" w:rsidRDefault="00BD03F1" w:rsidP="00BD03F1">
      <w:pPr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D03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________________________________________________________________________________</w:t>
      </w:r>
    </w:p>
    <w:p w:rsidR="00BD03F1" w:rsidRPr="00BD03F1" w:rsidRDefault="00BD03F1" w:rsidP="00BD03F1">
      <w:pPr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D03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________________________________________________________________________________</w:t>
      </w:r>
    </w:p>
    <w:p w:rsidR="00BD03F1" w:rsidRPr="00BD03F1" w:rsidRDefault="00BD03F1" w:rsidP="00BD03F1">
      <w:pPr>
        <w:shd w:val="clear" w:color="auto" w:fill="FFFFFF"/>
        <w:spacing w:before="120"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D03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Трудовые (должностные) обязанности, на исполнение которых влияет или может повлиять заинтересованность:</w:t>
      </w:r>
    </w:p>
    <w:p w:rsidR="00BD03F1" w:rsidRPr="00BD03F1" w:rsidRDefault="00BD03F1" w:rsidP="00BD03F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D03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________________________________________________________________________________</w:t>
      </w:r>
    </w:p>
    <w:p w:rsidR="00BD03F1" w:rsidRPr="00BD03F1" w:rsidRDefault="00BD03F1" w:rsidP="00BD03F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D03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________________________________________________________________________________</w:t>
      </w:r>
    </w:p>
    <w:p w:rsidR="00BD03F1" w:rsidRPr="00BD03F1" w:rsidRDefault="00BD03F1" w:rsidP="00BD03F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D03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________________________________________________________________________________</w:t>
      </w:r>
    </w:p>
    <w:p w:rsidR="00BD03F1" w:rsidRPr="00BD03F1" w:rsidRDefault="00BD03F1" w:rsidP="00BD03F1">
      <w:pPr>
        <w:shd w:val="clear" w:color="auto" w:fill="FFFFFF"/>
        <w:spacing w:before="120"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D03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Предлагаемые меры по предотвращению или урегулированию конфликта интересов:</w:t>
      </w:r>
    </w:p>
    <w:p w:rsidR="00BD03F1" w:rsidRPr="00BD03F1" w:rsidRDefault="00BD03F1" w:rsidP="00BD03F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D03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________________________________________________________________________________</w:t>
      </w:r>
    </w:p>
    <w:p w:rsidR="00BD03F1" w:rsidRPr="00BD03F1" w:rsidRDefault="00BD03F1" w:rsidP="00BD03F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D03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________________________________________________________________________________</w:t>
      </w:r>
    </w:p>
    <w:p w:rsidR="00BD03F1" w:rsidRPr="00BD03F1" w:rsidRDefault="00BD03F1" w:rsidP="00BD03F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BD03F1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________________________________________________________________________________</w:t>
      </w:r>
    </w:p>
    <w:p w:rsidR="00BD03F1" w:rsidRPr="00BD03F1" w:rsidRDefault="00BD03F1" w:rsidP="00BD03F1">
      <w:pPr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Намереваюсь (не намереваюсь) лично присутствовать на заседании комиссии </w:t>
      </w:r>
      <w:r w:rsidR="001C7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МОБУ СОШ </w:t>
      </w:r>
      <w:proofErr w:type="spellStart"/>
      <w:r w:rsidR="001C7F62">
        <w:rPr>
          <w:rFonts w:ascii="Times New Roman" w:eastAsia="Times New Roman" w:hAnsi="Times New Roman" w:cs="Times New Roman"/>
          <w:sz w:val="24"/>
          <w:szCs w:val="24"/>
          <w:lang w:eastAsia="ru-RU"/>
        </w:rPr>
        <w:t>им.Н.Каримова</w:t>
      </w:r>
      <w:proofErr w:type="spellEnd"/>
      <w:r w:rsidR="001C7F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C7F6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="001C7F62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="001C7F62">
        <w:rPr>
          <w:rFonts w:ascii="Times New Roman" w:eastAsia="Times New Roman" w:hAnsi="Times New Roman" w:cs="Times New Roman"/>
          <w:sz w:val="24"/>
          <w:szCs w:val="24"/>
          <w:lang w:eastAsia="ru-RU"/>
        </w:rPr>
        <w:t>угарчи</w:t>
      </w:r>
      <w:proofErr w:type="spellEnd"/>
      <w:r w:rsidRPr="00BD03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BD03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соблюдению требований к служебному поведению работников и </w:t>
      </w:r>
      <w:r w:rsidRPr="00BD03F1">
        <w:rPr>
          <w:rFonts w:ascii="Times New Roman" w:eastAsia="Times New Roman" w:hAnsi="Times New Roman" w:cs="Times New Roman"/>
          <w:sz w:val="24"/>
          <w:szCs w:val="24"/>
          <w:lang w:eastAsia="ru-RU"/>
        </w:rPr>
        <w:t>урегулированию конфликта интересов.</w:t>
      </w:r>
    </w:p>
    <w:p w:rsidR="00BD03F1" w:rsidRPr="00BD03F1" w:rsidRDefault="00BD03F1" w:rsidP="00BD03F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686"/>
        <w:gridCol w:w="283"/>
        <w:gridCol w:w="2552"/>
        <w:gridCol w:w="479"/>
        <w:gridCol w:w="2639"/>
      </w:tblGrid>
      <w:tr w:rsidR="00BD03F1" w:rsidRPr="00BD03F1" w:rsidTr="00632E04">
        <w:tc>
          <w:tcPr>
            <w:tcW w:w="3686" w:type="dxa"/>
            <w:shd w:val="clear" w:color="auto" w:fill="auto"/>
          </w:tcPr>
          <w:p w:rsidR="00BD03F1" w:rsidRPr="00BD03F1" w:rsidRDefault="00BD03F1" w:rsidP="00BD03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 20___ г.</w:t>
            </w:r>
          </w:p>
        </w:tc>
        <w:tc>
          <w:tcPr>
            <w:tcW w:w="283" w:type="dxa"/>
            <w:shd w:val="clear" w:color="auto" w:fill="auto"/>
          </w:tcPr>
          <w:p w:rsidR="00BD03F1" w:rsidRPr="00BD03F1" w:rsidRDefault="00BD03F1" w:rsidP="00BD03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D03F1" w:rsidRPr="00BD03F1" w:rsidRDefault="00BD03F1" w:rsidP="00BD03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" w:type="dxa"/>
            <w:shd w:val="clear" w:color="auto" w:fill="auto"/>
          </w:tcPr>
          <w:p w:rsidR="00BD03F1" w:rsidRPr="00BD03F1" w:rsidRDefault="00BD03F1" w:rsidP="00BD03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39" w:type="dxa"/>
            <w:tcBorders>
              <w:bottom w:val="single" w:sz="4" w:space="0" w:color="auto"/>
            </w:tcBorders>
            <w:shd w:val="clear" w:color="auto" w:fill="auto"/>
          </w:tcPr>
          <w:p w:rsidR="00BD03F1" w:rsidRPr="00BD03F1" w:rsidRDefault="00BD03F1" w:rsidP="00BD03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3F1" w:rsidRPr="00BD03F1" w:rsidTr="00632E04">
        <w:tc>
          <w:tcPr>
            <w:tcW w:w="3686" w:type="dxa"/>
            <w:shd w:val="clear" w:color="auto" w:fill="auto"/>
          </w:tcPr>
          <w:p w:rsidR="00BD03F1" w:rsidRPr="00BD03F1" w:rsidRDefault="00BD03F1" w:rsidP="00BD03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shd w:val="clear" w:color="auto" w:fill="auto"/>
          </w:tcPr>
          <w:p w:rsidR="00BD03F1" w:rsidRPr="00BD03F1" w:rsidRDefault="00BD03F1" w:rsidP="00BD03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</w:tcPr>
          <w:p w:rsidR="00BD03F1" w:rsidRPr="00BD03F1" w:rsidRDefault="001C7F62" w:rsidP="001C7F62">
            <w:pPr>
              <w:spacing w:before="40"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(подпись лица, представившего </w:t>
            </w:r>
            <w:r w:rsidR="00BD03F1" w:rsidRPr="00BD0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уведомление)</w:t>
            </w:r>
          </w:p>
        </w:tc>
        <w:tc>
          <w:tcPr>
            <w:tcW w:w="479" w:type="dxa"/>
            <w:shd w:val="clear" w:color="auto" w:fill="auto"/>
          </w:tcPr>
          <w:p w:rsidR="00BD03F1" w:rsidRPr="00BD03F1" w:rsidRDefault="00BD03F1" w:rsidP="00BD03F1">
            <w:pPr>
              <w:spacing w:before="40"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39" w:type="dxa"/>
            <w:tcBorders>
              <w:top w:val="single" w:sz="4" w:space="0" w:color="auto"/>
            </w:tcBorders>
            <w:shd w:val="clear" w:color="auto" w:fill="auto"/>
          </w:tcPr>
          <w:p w:rsidR="00BD03F1" w:rsidRPr="00BD03F1" w:rsidRDefault="00BD03F1" w:rsidP="00BD03F1">
            <w:pPr>
              <w:spacing w:before="40"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(фамилия, имя, отчество лица, представившего уведомление)</w:t>
            </w:r>
          </w:p>
        </w:tc>
      </w:tr>
    </w:tbl>
    <w:p w:rsidR="00BD03F1" w:rsidRPr="00BD03F1" w:rsidRDefault="00BD03F1" w:rsidP="00BD03F1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F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номер в журнале регистрации уведомлений: ______________</w:t>
      </w:r>
      <w:r w:rsidRPr="00BD03F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633"/>
        <w:gridCol w:w="281"/>
        <w:gridCol w:w="2607"/>
        <w:gridCol w:w="501"/>
        <w:gridCol w:w="2617"/>
      </w:tblGrid>
      <w:tr w:rsidR="00BD03F1" w:rsidRPr="00BD03F1" w:rsidTr="00632E04">
        <w:tc>
          <w:tcPr>
            <w:tcW w:w="3633" w:type="dxa"/>
            <w:shd w:val="clear" w:color="auto" w:fill="auto"/>
          </w:tcPr>
          <w:p w:rsidR="00BD03F1" w:rsidRPr="00BD03F1" w:rsidRDefault="00BD03F1" w:rsidP="00BD03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 ___________ 20___ г.</w:t>
            </w:r>
          </w:p>
        </w:tc>
        <w:tc>
          <w:tcPr>
            <w:tcW w:w="281" w:type="dxa"/>
            <w:shd w:val="clear" w:color="auto" w:fill="auto"/>
          </w:tcPr>
          <w:p w:rsidR="00BD03F1" w:rsidRPr="00BD03F1" w:rsidRDefault="00BD03F1" w:rsidP="00BD03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07" w:type="dxa"/>
            <w:tcBorders>
              <w:bottom w:val="single" w:sz="4" w:space="0" w:color="auto"/>
            </w:tcBorders>
            <w:shd w:val="clear" w:color="auto" w:fill="auto"/>
          </w:tcPr>
          <w:p w:rsidR="00BD03F1" w:rsidRPr="00BD03F1" w:rsidRDefault="00BD03F1" w:rsidP="00BD03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1" w:type="dxa"/>
            <w:shd w:val="clear" w:color="auto" w:fill="auto"/>
          </w:tcPr>
          <w:p w:rsidR="00BD03F1" w:rsidRPr="00BD03F1" w:rsidRDefault="00BD03F1" w:rsidP="00BD03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BD03F1" w:rsidRPr="00BD03F1" w:rsidRDefault="00BD03F1" w:rsidP="00BD03F1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D03F1" w:rsidRPr="00BD03F1" w:rsidTr="00632E04">
        <w:tc>
          <w:tcPr>
            <w:tcW w:w="3633" w:type="dxa"/>
            <w:shd w:val="clear" w:color="auto" w:fill="auto"/>
          </w:tcPr>
          <w:p w:rsidR="00BD03F1" w:rsidRPr="00BD03F1" w:rsidRDefault="00BD03F1" w:rsidP="00BD03F1">
            <w:pPr>
              <w:spacing w:before="40"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(дата регистрации уведомления)</w:t>
            </w:r>
          </w:p>
        </w:tc>
        <w:tc>
          <w:tcPr>
            <w:tcW w:w="281" w:type="dxa"/>
            <w:shd w:val="clear" w:color="auto" w:fill="auto"/>
          </w:tcPr>
          <w:p w:rsidR="00BD03F1" w:rsidRPr="00BD03F1" w:rsidRDefault="00BD03F1" w:rsidP="00BD03F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07" w:type="dxa"/>
            <w:tcBorders>
              <w:top w:val="single" w:sz="4" w:space="0" w:color="auto"/>
            </w:tcBorders>
            <w:shd w:val="clear" w:color="auto" w:fill="auto"/>
          </w:tcPr>
          <w:p w:rsidR="00BD03F1" w:rsidRPr="00BD03F1" w:rsidRDefault="00BD03F1" w:rsidP="00BD03F1">
            <w:pPr>
              <w:spacing w:before="40"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 работника, зарегистрировавшего уведомление)</w:t>
            </w:r>
          </w:p>
        </w:tc>
        <w:tc>
          <w:tcPr>
            <w:tcW w:w="501" w:type="dxa"/>
            <w:shd w:val="clear" w:color="auto" w:fill="auto"/>
          </w:tcPr>
          <w:p w:rsidR="00BD03F1" w:rsidRPr="00BD03F1" w:rsidRDefault="00BD03F1" w:rsidP="00BD03F1">
            <w:pPr>
              <w:spacing w:before="40" w:after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17" w:type="dxa"/>
            <w:tcBorders>
              <w:top w:val="single" w:sz="4" w:space="0" w:color="auto"/>
            </w:tcBorders>
            <w:shd w:val="clear" w:color="auto" w:fill="auto"/>
          </w:tcPr>
          <w:p w:rsidR="00BD03F1" w:rsidRPr="00BD03F1" w:rsidRDefault="001C7F62" w:rsidP="001C7F62">
            <w:pPr>
              <w:spacing w:before="40"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(ФИО</w:t>
            </w:r>
            <w:r w:rsidR="00BD03F1" w:rsidRPr="00BD0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="00BD03F1" w:rsidRPr="00BD0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зарегистрировавшего</w:t>
            </w:r>
            <w:proofErr w:type="gramEnd"/>
            <w:r w:rsidR="00BD03F1" w:rsidRPr="00BD03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уведомление)</w:t>
            </w:r>
          </w:p>
        </w:tc>
      </w:tr>
    </w:tbl>
    <w:p w:rsidR="00BD03F1" w:rsidRPr="00BD03F1" w:rsidRDefault="00BD03F1" w:rsidP="00BD03F1">
      <w:pPr>
        <w:autoSpaceDE w:val="0"/>
        <w:autoSpaceDN w:val="0"/>
        <w:adjustRightInd w:val="0"/>
        <w:spacing w:after="0"/>
        <w:ind w:left="-1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ectPr w:rsidR="00BD03F1" w:rsidRPr="00BD03F1" w:rsidSect="001C7F62">
          <w:headerReference w:type="default" r:id="rId8"/>
          <w:footerReference w:type="default" r:id="rId9"/>
          <w:pgSz w:w="11906" w:h="16838"/>
          <w:pgMar w:top="1134" w:right="707" w:bottom="1134" w:left="567" w:header="709" w:footer="57" w:gutter="0"/>
          <w:cols w:space="708"/>
          <w:titlePg/>
          <w:docGrid w:linePitch="360"/>
        </w:sectPr>
      </w:pPr>
    </w:p>
    <w:tbl>
      <w:tblPr>
        <w:tblW w:w="9214" w:type="dxa"/>
        <w:tblInd w:w="5920" w:type="dxa"/>
        <w:tblLook w:val="04A0" w:firstRow="1" w:lastRow="0" w:firstColumn="1" w:lastColumn="0" w:noHBand="0" w:noVBand="1"/>
      </w:tblPr>
      <w:tblGrid>
        <w:gridCol w:w="9214"/>
      </w:tblGrid>
      <w:tr w:rsidR="00BD03F1" w:rsidRPr="00BD03F1" w:rsidTr="00632E04">
        <w:tc>
          <w:tcPr>
            <w:tcW w:w="9214" w:type="dxa"/>
            <w:shd w:val="clear" w:color="auto" w:fill="auto"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0"/>
              <w:ind w:left="559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Приложение № </w:t>
            </w:r>
            <w:r w:rsidRPr="00BD03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</w:t>
            </w:r>
            <w:r w:rsidRPr="00BD03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D03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Положению </w:t>
            </w:r>
          </w:p>
        </w:tc>
      </w:tr>
    </w:tbl>
    <w:p w:rsidR="00BD03F1" w:rsidRPr="00BD03F1" w:rsidRDefault="00BD03F1" w:rsidP="00BD03F1">
      <w:pPr>
        <w:autoSpaceDE w:val="0"/>
        <w:autoSpaceDN w:val="0"/>
        <w:adjustRightInd w:val="0"/>
        <w:spacing w:before="480" w:after="0"/>
        <w:ind w:left="567" w:right="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D0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ЖУРНАЛ </w:t>
      </w:r>
    </w:p>
    <w:p w:rsidR="00BD03F1" w:rsidRPr="00BD03F1" w:rsidRDefault="00BD03F1" w:rsidP="00BD03F1">
      <w:pPr>
        <w:autoSpaceDE w:val="0"/>
        <w:autoSpaceDN w:val="0"/>
        <w:adjustRightInd w:val="0"/>
        <w:spacing w:after="480"/>
        <w:ind w:left="567" w:right="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BD0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регистрации уведомлений работников </w:t>
      </w:r>
      <w:r w:rsidRPr="00BD03F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(наименование учреждения (организации)</w:t>
      </w:r>
      <w:r w:rsidRPr="00BD03F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 возникновении личной заинтересованности при исполнении трудовых (должностных) обязанностей, которая приводит или может привести к конфликту интересов</w:t>
      </w:r>
      <w:proofErr w:type="gramEnd"/>
    </w:p>
    <w:tbl>
      <w:tblPr>
        <w:tblStyle w:val="a5"/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984"/>
        <w:gridCol w:w="1418"/>
        <w:gridCol w:w="1701"/>
        <w:gridCol w:w="1559"/>
        <w:gridCol w:w="1417"/>
        <w:gridCol w:w="3261"/>
      </w:tblGrid>
      <w:tr w:rsidR="00BD03F1" w:rsidRPr="00BD03F1" w:rsidTr="00632E04">
        <w:trPr>
          <w:trHeight w:val="427"/>
        </w:trPr>
        <w:tc>
          <w:tcPr>
            <w:tcW w:w="567" w:type="dxa"/>
            <w:vMerge w:val="restart"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4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D03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BD03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8" w:type="dxa"/>
            <w:vMerge w:val="restart"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480"/>
              <w:ind w:left="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Регистрационный номер уведомления</w:t>
            </w:r>
          </w:p>
        </w:tc>
        <w:tc>
          <w:tcPr>
            <w:tcW w:w="1560" w:type="dxa"/>
            <w:vMerge w:val="restart"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480"/>
              <w:ind w:firstLine="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регистрации уведомления</w:t>
            </w:r>
          </w:p>
        </w:tc>
        <w:tc>
          <w:tcPr>
            <w:tcW w:w="3402" w:type="dxa"/>
            <w:gridSpan w:val="2"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ind w:left="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Уведомление представлено</w:t>
            </w:r>
          </w:p>
        </w:tc>
        <w:tc>
          <w:tcPr>
            <w:tcW w:w="4677" w:type="dxa"/>
            <w:gridSpan w:val="3"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Уведомление зарегистрировано</w:t>
            </w:r>
          </w:p>
        </w:tc>
        <w:tc>
          <w:tcPr>
            <w:tcW w:w="3261" w:type="dxa"/>
            <w:vMerge w:val="restart"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480"/>
              <w:ind w:left="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Отметка о получении копии уведомления (подпись, дата) либо о направлении копии уведомления по почте</w:t>
            </w:r>
          </w:p>
        </w:tc>
      </w:tr>
      <w:tr w:rsidR="00BD03F1" w:rsidRPr="00BD03F1" w:rsidTr="00632E04">
        <w:trPr>
          <w:trHeight w:val="1152"/>
        </w:trPr>
        <w:tc>
          <w:tcPr>
            <w:tcW w:w="567" w:type="dxa"/>
            <w:vMerge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4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4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4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BD03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фамилия, имя, отчество (последнее – </w:t>
            </w:r>
            <w:proofErr w:type="gramEnd"/>
          </w:p>
          <w:p w:rsidR="00BD03F1" w:rsidRPr="00BD03F1" w:rsidRDefault="00BD03F1" w:rsidP="00BD03F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 наличии)</w:t>
            </w:r>
          </w:p>
        </w:tc>
        <w:tc>
          <w:tcPr>
            <w:tcW w:w="1418" w:type="dxa"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480"/>
              <w:ind w:left="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701" w:type="dxa"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480"/>
              <w:ind w:left="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 имя, отчество (последнее – при наличии)</w:t>
            </w:r>
          </w:p>
        </w:tc>
        <w:tc>
          <w:tcPr>
            <w:tcW w:w="1559" w:type="dxa"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480"/>
              <w:ind w:left="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417" w:type="dxa"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480"/>
              <w:ind w:firstLine="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D03F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3261" w:type="dxa"/>
            <w:vMerge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4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D03F1" w:rsidRPr="00BD03F1" w:rsidTr="00632E04">
        <w:tc>
          <w:tcPr>
            <w:tcW w:w="567" w:type="dxa"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4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4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4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4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4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4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4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4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</w:tcPr>
          <w:p w:rsidR="00BD03F1" w:rsidRPr="00BD03F1" w:rsidRDefault="00BD03F1" w:rsidP="00BD03F1">
            <w:pPr>
              <w:autoSpaceDE w:val="0"/>
              <w:autoSpaceDN w:val="0"/>
              <w:adjustRightInd w:val="0"/>
              <w:spacing w:after="48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D03F1" w:rsidRPr="00BD03F1" w:rsidRDefault="00BD03F1" w:rsidP="00BD03F1">
      <w:pPr>
        <w:autoSpaceDE w:val="0"/>
        <w:autoSpaceDN w:val="0"/>
        <w:adjustRightInd w:val="0"/>
        <w:spacing w:before="720" w:after="0"/>
        <w:ind w:left="-567" w:right="-59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3F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</w:t>
      </w:r>
    </w:p>
    <w:p w:rsidR="00BD03F1" w:rsidRPr="00BD03F1" w:rsidRDefault="00BD03F1" w:rsidP="00BD03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3F1" w:rsidRPr="00BD03F1" w:rsidRDefault="00BD03F1" w:rsidP="00BD03F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03F1" w:rsidRPr="00BD03F1" w:rsidRDefault="00BD03F1" w:rsidP="00BD03F1">
      <w:pPr>
        <w:spacing w:after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5EBF" w:rsidRDefault="00F25EBF"/>
    <w:sectPr w:rsidR="00F25EBF" w:rsidSect="00172027">
      <w:pgSz w:w="16838" w:h="11906" w:orient="landscape" w:code="9"/>
      <w:pgMar w:top="1701" w:right="1418" w:bottom="851" w:left="1134" w:header="709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3BC5" w:rsidRDefault="004F3BC5">
      <w:pPr>
        <w:spacing w:after="0" w:line="240" w:lineRule="auto"/>
      </w:pPr>
      <w:r>
        <w:separator/>
      </w:r>
    </w:p>
  </w:endnote>
  <w:endnote w:type="continuationSeparator" w:id="0">
    <w:p w:rsidR="004F3BC5" w:rsidRDefault="004F3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286A" w:rsidRDefault="004F3BC5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3BC5" w:rsidRDefault="004F3BC5">
      <w:pPr>
        <w:spacing w:after="0" w:line="240" w:lineRule="auto"/>
      </w:pPr>
      <w:r>
        <w:separator/>
      </w:r>
    </w:p>
  </w:footnote>
  <w:footnote w:type="continuationSeparator" w:id="0">
    <w:p w:rsidR="004F3BC5" w:rsidRDefault="004F3B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1719174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286A" w:rsidRPr="000F0D91" w:rsidRDefault="000C7E88">
        <w:pPr>
          <w:pStyle w:val="a3"/>
          <w:jc w:val="center"/>
          <w:rPr>
            <w:sz w:val="20"/>
            <w:szCs w:val="20"/>
          </w:rPr>
        </w:pPr>
        <w:r w:rsidRPr="000F0D91">
          <w:rPr>
            <w:sz w:val="20"/>
            <w:szCs w:val="20"/>
          </w:rPr>
          <w:fldChar w:fldCharType="begin"/>
        </w:r>
        <w:r w:rsidRPr="000F0D91">
          <w:rPr>
            <w:sz w:val="20"/>
            <w:szCs w:val="20"/>
          </w:rPr>
          <w:instrText xml:space="preserve"> PAGE   \* MERGEFORMAT </w:instrText>
        </w:r>
        <w:r w:rsidRPr="000F0D91">
          <w:rPr>
            <w:sz w:val="20"/>
            <w:szCs w:val="20"/>
          </w:rPr>
          <w:fldChar w:fldCharType="separate"/>
        </w:r>
        <w:r w:rsidR="00B251C0">
          <w:rPr>
            <w:noProof/>
            <w:sz w:val="20"/>
            <w:szCs w:val="20"/>
          </w:rPr>
          <w:t>2</w:t>
        </w:r>
        <w:r w:rsidRPr="000F0D91">
          <w:rPr>
            <w:sz w:val="20"/>
            <w:szCs w:val="20"/>
          </w:rPr>
          <w:fldChar w:fldCharType="end"/>
        </w:r>
      </w:p>
    </w:sdtContent>
  </w:sdt>
  <w:p w:rsidR="001E286A" w:rsidRDefault="004F3B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D1B"/>
    <w:rsid w:val="000C7E88"/>
    <w:rsid w:val="001C7F62"/>
    <w:rsid w:val="003E3D1B"/>
    <w:rsid w:val="004F3BC5"/>
    <w:rsid w:val="009B3D66"/>
    <w:rsid w:val="00B251C0"/>
    <w:rsid w:val="00BD03F1"/>
    <w:rsid w:val="00F2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3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D03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D03F1"/>
    <w:pPr>
      <w:spacing w:after="0" w:line="240" w:lineRule="auto"/>
      <w:ind w:left="584" w:hanging="357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5"/>
    <w:uiPriority w:val="59"/>
    <w:rsid w:val="001C7F6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25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51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03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BD03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BD03F1"/>
    <w:pPr>
      <w:spacing w:after="0" w:line="240" w:lineRule="auto"/>
      <w:ind w:left="584" w:hanging="357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5"/>
    <w:uiPriority w:val="59"/>
    <w:rsid w:val="001C7F6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25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51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3</cp:revision>
  <dcterms:created xsi:type="dcterms:W3CDTF">2024-12-09T08:25:00Z</dcterms:created>
  <dcterms:modified xsi:type="dcterms:W3CDTF">2024-12-09T08:28:00Z</dcterms:modified>
</cp:coreProperties>
</file>