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6"/>
          <w:b/>
          <w:bCs/>
          <w:color w:val="000000"/>
          <w:sz w:val="28"/>
          <w:szCs w:val="28"/>
        </w:rPr>
        <w:t xml:space="preserve">Аннотация к рабочей программе учебного предмета «Литература» (предметная линия учебников под редакцией </w:t>
      </w:r>
      <w:proofErr w:type="spellStart"/>
      <w:r w:rsidRPr="003842EF">
        <w:rPr>
          <w:rStyle w:val="c6"/>
          <w:b/>
          <w:bCs/>
          <w:color w:val="000000"/>
          <w:sz w:val="28"/>
          <w:szCs w:val="28"/>
        </w:rPr>
        <w:t>В.Я.Коровиной</w:t>
      </w:r>
      <w:proofErr w:type="spellEnd"/>
      <w:r w:rsidRPr="003842EF">
        <w:rPr>
          <w:rStyle w:val="c6"/>
          <w:b/>
          <w:bCs/>
          <w:color w:val="000000"/>
          <w:sz w:val="28"/>
          <w:szCs w:val="28"/>
        </w:rPr>
        <w:t>) 5-9 классы</w:t>
      </w:r>
    </w:p>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2"/>
          <w:color w:val="000000"/>
          <w:sz w:val="28"/>
          <w:szCs w:val="28"/>
        </w:rPr>
        <w:t>Рабочая программа по литературе является составной частью основной образовательной программы ос</w:t>
      </w:r>
      <w:r>
        <w:rPr>
          <w:rStyle w:val="c2"/>
          <w:color w:val="000000"/>
          <w:sz w:val="28"/>
          <w:szCs w:val="28"/>
        </w:rPr>
        <w:t xml:space="preserve">новного общего образования МОБУ СОШ </w:t>
      </w:r>
      <w:proofErr w:type="spellStart"/>
      <w:r>
        <w:rPr>
          <w:rStyle w:val="c2"/>
          <w:color w:val="000000"/>
          <w:sz w:val="28"/>
          <w:szCs w:val="28"/>
        </w:rPr>
        <w:t>им.Н.Каримова</w:t>
      </w:r>
      <w:proofErr w:type="spellEnd"/>
      <w:r>
        <w:rPr>
          <w:rStyle w:val="c2"/>
          <w:color w:val="000000"/>
          <w:sz w:val="28"/>
          <w:szCs w:val="28"/>
        </w:rPr>
        <w:t xml:space="preserve"> </w:t>
      </w:r>
      <w:proofErr w:type="spellStart"/>
      <w:r>
        <w:rPr>
          <w:rStyle w:val="c2"/>
          <w:color w:val="000000"/>
          <w:sz w:val="28"/>
          <w:szCs w:val="28"/>
        </w:rPr>
        <w:t>с</w:t>
      </w:r>
      <w:proofErr w:type="gramStart"/>
      <w:r>
        <w:rPr>
          <w:rStyle w:val="c2"/>
          <w:color w:val="000000"/>
          <w:sz w:val="28"/>
          <w:szCs w:val="28"/>
        </w:rPr>
        <w:t>.К</w:t>
      </w:r>
      <w:proofErr w:type="gramEnd"/>
      <w:r>
        <w:rPr>
          <w:rStyle w:val="c2"/>
          <w:color w:val="000000"/>
          <w:sz w:val="28"/>
          <w:szCs w:val="28"/>
        </w:rPr>
        <w:t>угарчи</w:t>
      </w:r>
      <w:proofErr w:type="spellEnd"/>
      <w:r>
        <w:rPr>
          <w:rStyle w:val="c2"/>
          <w:color w:val="000000"/>
          <w:sz w:val="28"/>
          <w:szCs w:val="28"/>
        </w:rPr>
        <w:t xml:space="preserve"> </w:t>
      </w:r>
    </w:p>
    <w:p w:rsidR="003842EF" w:rsidRDefault="003842EF" w:rsidP="003842EF">
      <w:pPr>
        <w:pStyle w:val="c1"/>
        <w:shd w:val="clear" w:color="auto" w:fill="FFFFFF"/>
        <w:spacing w:before="0" w:beforeAutospacing="0" w:after="0" w:afterAutospacing="0"/>
        <w:ind w:firstLine="568"/>
        <w:rPr>
          <w:rStyle w:val="c2"/>
          <w:color w:val="000000"/>
          <w:sz w:val="28"/>
          <w:szCs w:val="28"/>
        </w:rPr>
      </w:pPr>
      <w:r w:rsidRPr="003842EF">
        <w:rPr>
          <w:rStyle w:val="c2"/>
          <w:color w:val="000000"/>
          <w:sz w:val="28"/>
          <w:szCs w:val="28"/>
        </w:rPr>
        <w:t xml:space="preserve">Рабочая программа разработана в соответствии со следующими нормативными документами: </w:t>
      </w:r>
    </w:p>
    <w:p w:rsidR="003842EF" w:rsidRDefault="003842EF" w:rsidP="003842EF">
      <w:pPr>
        <w:pStyle w:val="c1"/>
        <w:shd w:val="clear" w:color="auto" w:fill="FFFFFF"/>
        <w:spacing w:before="0" w:beforeAutospacing="0" w:after="0" w:afterAutospacing="0"/>
        <w:ind w:firstLine="568"/>
        <w:rPr>
          <w:rStyle w:val="c2"/>
          <w:color w:val="000000"/>
          <w:sz w:val="28"/>
          <w:szCs w:val="28"/>
        </w:rPr>
      </w:pPr>
      <w:r w:rsidRPr="003842EF">
        <w:rPr>
          <w:rStyle w:val="c2"/>
          <w:color w:val="000000"/>
          <w:sz w:val="28"/>
          <w:szCs w:val="28"/>
        </w:rPr>
        <w:t> Федеральным законом РФ от 29.12.12 № 273-ФЗ «Об образовании в Российской</w:t>
      </w:r>
      <w:r w:rsidRPr="003842EF">
        <w:rPr>
          <w:rStyle w:val="c5"/>
          <w:rFonts w:ascii="Cambria Math" w:hAnsi="Cambria Math" w:cs="Cambria Math"/>
          <w:color w:val="000000"/>
          <w:sz w:val="28"/>
          <w:szCs w:val="28"/>
        </w:rPr>
        <w:t>⎫</w:t>
      </w:r>
      <w:r w:rsidRPr="003842EF">
        <w:rPr>
          <w:rStyle w:val="c2"/>
          <w:color w:val="000000"/>
          <w:sz w:val="28"/>
          <w:szCs w:val="28"/>
        </w:rPr>
        <w:t> Федерации»;  </w:t>
      </w:r>
    </w:p>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proofErr w:type="gramStart"/>
      <w:r w:rsidRPr="003842EF">
        <w:rPr>
          <w:rStyle w:val="c2"/>
          <w:color w:val="000000"/>
          <w:sz w:val="28"/>
          <w:szCs w:val="28"/>
        </w:rPr>
        <w:t>требованиями федерального государственного образовательного стандарта основного</w:t>
      </w:r>
      <w:r>
        <w:rPr>
          <w:rStyle w:val="c5"/>
          <w:rFonts w:ascii="Cambria Math" w:hAnsi="Cambria Math" w:cs="Cambria Math"/>
          <w:color w:val="000000"/>
          <w:sz w:val="28"/>
          <w:szCs w:val="28"/>
        </w:rPr>
        <w:t xml:space="preserve"> </w:t>
      </w:r>
      <w:r w:rsidRPr="003842EF">
        <w:rPr>
          <w:rStyle w:val="c2"/>
          <w:color w:val="000000"/>
          <w:sz w:val="28"/>
          <w:szCs w:val="28"/>
        </w:rPr>
        <w:t xml:space="preserve">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3842EF">
        <w:rPr>
          <w:rStyle w:val="c2"/>
          <w:color w:val="000000"/>
          <w:sz w:val="28"/>
          <w:szCs w:val="28"/>
        </w:rPr>
        <w:t>Минобрнауки</w:t>
      </w:r>
      <w:proofErr w:type="spellEnd"/>
      <w:r w:rsidRPr="003842EF">
        <w:rPr>
          <w:rStyle w:val="c2"/>
          <w:color w:val="000000"/>
          <w:sz w:val="28"/>
          <w:szCs w:val="28"/>
        </w:rPr>
        <w:t xml:space="preserve"> от 29 декабря 2014 г. № 1644); с учетом:  примерной основной образовательной программы основного общего образования, авторской программы по литературе.</w:t>
      </w:r>
      <w:proofErr w:type="gramEnd"/>
    </w:p>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2"/>
          <w:color w:val="000000"/>
          <w:sz w:val="28"/>
          <w:szCs w:val="28"/>
        </w:rPr>
        <w:t>Рабочая программа соответствует учебно-методическому комплекту, который включает:</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proofErr w:type="spellStart"/>
      <w:r w:rsidRPr="003842EF">
        <w:rPr>
          <w:rStyle w:val="c2"/>
          <w:color w:val="000000"/>
          <w:sz w:val="28"/>
          <w:szCs w:val="28"/>
        </w:rPr>
        <w:t>В.Я.Коровина</w:t>
      </w:r>
      <w:proofErr w:type="spellEnd"/>
      <w:r w:rsidRPr="003842EF">
        <w:rPr>
          <w:rStyle w:val="c2"/>
          <w:color w:val="000000"/>
          <w:sz w:val="28"/>
          <w:szCs w:val="28"/>
        </w:rPr>
        <w:t xml:space="preserve">, </w:t>
      </w:r>
      <w:proofErr w:type="spellStart"/>
      <w:r w:rsidRPr="003842EF">
        <w:rPr>
          <w:rStyle w:val="c2"/>
          <w:color w:val="000000"/>
          <w:sz w:val="28"/>
          <w:szCs w:val="28"/>
        </w:rPr>
        <w:t>В.П.Журавлев</w:t>
      </w:r>
      <w:proofErr w:type="spellEnd"/>
      <w:r w:rsidRPr="003842EF">
        <w:rPr>
          <w:rStyle w:val="c2"/>
          <w:color w:val="000000"/>
          <w:sz w:val="28"/>
          <w:szCs w:val="28"/>
        </w:rPr>
        <w:t xml:space="preserve">, </w:t>
      </w:r>
      <w:proofErr w:type="spellStart"/>
      <w:r w:rsidRPr="003842EF">
        <w:rPr>
          <w:rStyle w:val="c2"/>
          <w:color w:val="000000"/>
          <w:sz w:val="28"/>
          <w:szCs w:val="28"/>
        </w:rPr>
        <w:t>В.И.Коровин</w:t>
      </w:r>
      <w:proofErr w:type="spellEnd"/>
      <w:r w:rsidRPr="003842EF">
        <w:rPr>
          <w:rStyle w:val="c2"/>
          <w:color w:val="000000"/>
          <w:sz w:val="28"/>
          <w:szCs w:val="28"/>
        </w:rPr>
        <w:t>. Литература – 5, ч.1, 2. ОАО «Издательство «Просвещение», 2018;</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r w:rsidRPr="003842EF">
        <w:rPr>
          <w:rStyle w:val="c2"/>
          <w:color w:val="000000"/>
          <w:sz w:val="28"/>
          <w:szCs w:val="28"/>
        </w:rPr>
        <w:t xml:space="preserve"> </w:t>
      </w:r>
      <w:proofErr w:type="spellStart"/>
      <w:r w:rsidRPr="003842EF">
        <w:rPr>
          <w:rStyle w:val="c2"/>
          <w:color w:val="000000"/>
          <w:sz w:val="28"/>
          <w:szCs w:val="28"/>
        </w:rPr>
        <w:t>В.П.Полухина</w:t>
      </w:r>
      <w:proofErr w:type="spellEnd"/>
      <w:r w:rsidRPr="003842EF">
        <w:rPr>
          <w:rStyle w:val="c2"/>
          <w:color w:val="000000"/>
          <w:sz w:val="28"/>
          <w:szCs w:val="28"/>
        </w:rPr>
        <w:t xml:space="preserve">, </w:t>
      </w:r>
      <w:proofErr w:type="spellStart"/>
      <w:r w:rsidRPr="003842EF">
        <w:rPr>
          <w:rStyle w:val="c2"/>
          <w:color w:val="000000"/>
          <w:sz w:val="28"/>
          <w:szCs w:val="28"/>
        </w:rPr>
        <w:t>В.Я.Коровина</w:t>
      </w:r>
      <w:proofErr w:type="spellEnd"/>
      <w:r w:rsidRPr="003842EF">
        <w:rPr>
          <w:rStyle w:val="c2"/>
          <w:color w:val="000000"/>
          <w:sz w:val="28"/>
          <w:szCs w:val="28"/>
        </w:rPr>
        <w:t xml:space="preserve">, </w:t>
      </w:r>
      <w:proofErr w:type="spellStart"/>
      <w:r w:rsidRPr="003842EF">
        <w:rPr>
          <w:rStyle w:val="c2"/>
          <w:color w:val="000000"/>
          <w:sz w:val="28"/>
          <w:szCs w:val="28"/>
        </w:rPr>
        <w:t>В.П.Журавлев</w:t>
      </w:r>
      <w:proofErr w:type="spellEnd"/>
      <w:r w:rsidRPr="003842EF">
        <w:rPr>
          <w:rStyle w:val="c2"/>
          <w:color w:val="000000"/>
          <w:sz w:val="28"/>
          <w:szCs w:val="28"/>
        </w:rPr>
        <w:t xml:space="preserve"> и др. / Под ред. </w:t>
      </w:r>
      <w:proofErr w:type="spellStart"/>
      <w:r w:rsidRPr="003842EF">
        <w:rPr>
          <w:rStyle w:val="c2"/>
          <w:color w:val="000000"/>
          <w:sz w:val="28"/>
          <w:szCs w:val="28"/>
        </w:rPr>
        <w:t>В.Я.Коровиной</w:t>
      </w:r>
      <w:proofErr w:type="spellEnd"/>
      <w:r w:rsidRPr="003842EF">
        <w:rPr>
          <w:rStyle w:val="c2"/>
          <w:color w:val="000000"/>
          <w:sz w:val="28"/>
          <w:szCs w:val="28"/>
        </w:rPr>
        <w:t xml:space="preserve"> Литература – 6 в 2 ч. ОАО «Издательство «Просвещение», 2016;</w:t>
      </w:r>
    </w:p>
    <w:p w:rsid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proofErr w:type="spellStart"/>
      <w:r w:rsidRPr="003842EF">
        <w:rPr>
          <w:rStyle w:val="c2"/>
          <w:color w:val="000000"/>
          <w:sz w:val="28"/>
          <w:szCs w:val="28"/>
        </w:rPr>
        <w:t>В.Я.Коровина</w:t>
      </w:r>
      <w:proofErr w:type="spellEnd"/>
      <w:r w:rsidRPr="003842EF">
        <w:rPr>
          <w:rStyle w:val="c2"/>
          <w:color w:val="000000"/>
          <w:sz w:val="28"/>
          <w:szCs w:val="28"/>
        </w:rPr>
        <w:t xml:space="preserve"> Литература – 7, ч.1,2 М.: Просвещение, 2014.</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Fonts w:ascii="Calibri" w:hAnsi="Calibri"/>
          <w:color w:val="000000"/>
          <w:sz w:val="28"/>
          <w:szCs w:val="28"/>
        </w:rPr>
        <w:t xml:space="preserve">- </w:t>
      </w:r>
      <w:r w:rsidRPr="003842EF">
        <w:rPr>
          <w:rStyle w:val="c2"/>
          <w:color w:val="000000"/>
          <w:sz w:val="28"/>
          <w:szCs w:val="28"/>
        </w:rPr>
        <w:t xml:space="preserve"> </w:t>
      </w:r>
      <w:proofErr w:type="spellStart"/>
      <w:r w:rsidRPr="003842EF">
        <w:rPr>
          <w:rStyle w:val="c2"/>
          <w:color w:val="000000"/>
          <w:sz w:val="28"/>
          <w:szCs w:val="28"/>
        </w:rPr>
        <w:t>В.Я.Коровина</w:t>
      </w:r>
      <w:proofErr w:type="spellEnd"/>
      <w:r w:rsidRPr="003842EF">
        <w:rPr>
          <w:rStyle w:val="c2"/>
          <w:color w:val="000000"/>
          <w:sz w:val="28"/>
          <w:szCs w:val="28"/>
        </w:rPr>
        <w:t xml:space="preserve"> Литература – 8, ч.1,2 М.: Просвещение, 2017.</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proofErr w:type="spellStart"/>
      <w:r w:rsidRPr="003842EF">
        <w:rPr>
          <w:rStyle w:val="c2"/>
          <w:color w:val="000000"/>
          <w:sz w:val="28"/>
          <w:szCs w:val="28"/>
        </w:rPr>
        <w:t>В.Я.Коровина</w:t>
      </w:r>
      <w:proofErr w:type="spellEnd"/>
      <w:r w:rsidRPr="003842EF">
        <w:rPr>
          <w:rStyle w:val="c2"/>
          <w:color w:val="000000"/>
          <w:sz w:val="28"/>
          <w:szCs w:val="28"/>
        </w:rPr>
        <w:t xml:space="preserve"> Литература – 9, ч.1,2 М.: Просвещение, 20014.</w:t>
      </w:r>
    </w:p>
    <w:p w:rsid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2"/>
          <w:color w:val="000000"/>
          <w:sz w:val="28"/>
          <w:szCs w:val="28"/>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w:t>
      </w:r>
      <w:r w:rsidRPr="003842EF">
        <w:rPr>
          <w:rStyle w:val="c2"/>
          <w:color w:val="000000"/>
          <w:sz w:val="28"/>
          <w:szCs w:val="28"/>
        </w:rPr>
        <w:lastRenderedPageBreak/>
        <w:t xml:space="preserve">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w:t>
      </w:r>
      <w:r w:rsidRPr="003842EF">
        <w:rPr>
          <w:rStyle w:val="c2"/>
          <w:b/>
          <w:color w:val="000000"/>
          <w:sz w:val="28"/>
          <w:szCs w:val="28"/>
        </w:rPr>
        <w:t>задачи:</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 </w:t>
      </w:r>
      <w:r w:rsidRPr="003842EF">
        <w:rPr>
          <w:rStyle w:val="c2"/>
          <w:color w:val="000000"/>
          <w:sz w:val="28"/>
          <w:szCs w:val="28"/>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r w:rsidRPr="003842EF">
        <w:rPr>
          <w:rStyle w:val="c2"/>
          <w:color w:val="000000"/>
          <w:sz w:val="28"/>
          <w:szCs w:val="28"/>
        </w:rPr>
        <w:t xml:space="preserve"> формирование отношения к литературе как к одной из основных национальн</w:t>
      </w:r>
      <w:proofErr w:type="gramStart"/>
      <w:r w:rsidRPr="003842EF">
        <w:rPr>
          <w:rStyle w:val="c2"/>
          <w:color w:val="000000"/>
          <w:sz w:val="28"/>
          <w:szCs w:val="28"/>
        </w:rPr>
        <w:t>о-</w:t>
      </w:r>
      <w:proofErr w:type="gramEnd"/>
      <w:r w:rsidRPr="003842EF">
        <w:rPr>
          <w:rStyle w:val="c2"/>
          <w:color w:val="000000"/>
          <w:sz w:val="28"/>
          <w:szCs w:val="28"/>
        </w:rPr>
        <w:t xml:space="preserve"> культурных ценностей народа, к особому способу познания жизни;</w:t>
      </w:r>
    </w:p>
    <w:p w:rsid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r w:rsidRPr="003842EF">
        <w:rPr>
          <w:rStyle w:val="c2"/>
          <w:color w:val="000000"/>
          <w:sz w:val="28"/>
          <w:szCs w:val="28"/>
        </w:rPr>
        <w:t>обеспечение культурной самоидентификации, осознание коммуникативн</w:t>
      </w:r>
      <w:proofErr w:type="gramStart"/>
      <w:r w:rsidRPr="003842EF">
        <w:rPr>
          <w:rStyle w:val="c2"/>
          <w:color w:val="000000"/>
          <w:sz w:val="28"/>
          <w:szCs w:val="28"/>
        </w:rPr>
        <w:t>о-</w:t>
      </w:r>
      <w:proofErr w:type="gramEnd"/>
      <w:r w:rsidRPr="003842EF">
        <w:rPr>
          <w:rStyle w:val="c2"/>
          <w:color w:val="000000"/>
          <w:sz w:val="28"/>
          <w:szCs w:val="28"/>
        </w:rPr>
        <w:t xml:space="preserve"> эстетических возможностей языка на основе изучения выдающихся произведений российской культуры, культуры своего народа, мировой культуры;</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Fonts w:ascii="Calibri" w:hAnsi="Calibri"/>
          <w:color w:val="000000"/>
          <w:sz w:val="28"/>
          <w:szCs w:val="28"/>
        </w:rPr>
        <w:t xml:space="preserve">- </w:t>
      </w:r>
      <w:r w:rsidRPr="003842EF">
        <w:rPr>
          <w:rStyle w:val="c2"/>
          <w:color w:val="000000"/>
          <w:sz w:val="28"/>
          <w:szCs w:val="28"/>
        </w:rPr>
        <w:t xml:space="preserve">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3842EF">
        <w:rPr>
          <w:rStyle w:val="c2"/>
          <w:color w:val="000000"/>
          <w:sz w:val="28"/>
          <w:szCs w:val="28"/>
        </w:rPr>
        <w:t>от</w:t>
      </w:r>
      <w:proofErr w:type="gramEnd"/>
      <w:r w:rsidRPr="003842EF">
        <w:rPr>
          <w:rStyle w:val="c2"/>
          <w:color w:val="000000"/>
          <w:sz w:val="28"/>
          <w:szCs w:val="28"/>
        </w:rPr>
        <w:t xml:space="preserve"> научного, делового, публицистического и т. п.;</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r w:rsidRPr="003842EF">
        <w:rPr>
          <w:rStyle w:val="c2"/>
          <w:color w:val="000000"/>
          <w:sz w:val="28"/>
          <w:szCs w:val="28"/>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Pr>
          <w:rStyle w:val="c2"/>
          <w:color w:val="000000"/>
          <w:sz w:val="28"/>
          <w:szCs w:val="28"/>
        </w:rPr>
        <w:t xml:space="preserve">- </w:t>
      </w:r>
      <w:r w:rsidRPr="003842EF">
        <w:rPr>
          <w:rStyle w:val="c2"/>
          <w:color w:val="000000"/>
          <w:sz w:val="28"/>
          <w:szCs w:val="28"/>
        </w:rPr>
        <w:t xml:space="preserve">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842EF" w:rsidRDefault="003842EF" w:rsidP="003842EF">
      <w:pPr>
        <w:pStyle w:val="c1"/>
        <w:shd w:val="clear" w:color="auto" w:fill="FFFFFF"/>
        <w:spacing w:before="0" w:beforeAutospacing="0" w:after="0" w:afterAutospacing="0"/>
        <w:rPr>
          <w:rStyle w:val="c2"/>
          <w:color w:val="000000"/>
          <w:sz w:val="28"/>
          <w:szCs w:val="28"/>
        </w:rPr>
      </w:pPr>
      <w:r>
        <w:rPr>
          <w:rStyle w:val="c2"/>
          <w:color w:val="000000"/>
          <w:sz w:val="28"/>
          <w:szCs w:val="28"/>
        </w:rPr>
        <w:t xml:space="preserve">- </w:t>
      </w:r>
      <w:r w:rsidRPr="003842EF">
        <w:rPr>
          <w:rStyle w:val="c2"/>
          <w:color w:val="000000"/>
          <w:sz w:val="28"/>
          <w:szCs w:val="28"/>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w:t>
      </w:r>
      <w:r w:rsidRPr="003842EF">
        <w:rPr>
          <w:rStyle w:val="c2"/>
          <w:color w:val="000000"/>
          <w:sz w:val="28"/>
          <w:szCs w:val="28"/>
        </w:rPr>
        <w:lastRenderedPageBreak/>
        <w:t>в обсуждении прочитанного, сознательно планировать свое досуговое чтение; развитие коммуникативн</w:t>
      </w:r>
      <w:proofErr w:type="gramStart"/>
      <w:r w:rsidRPr="003842EF">
        <w:rPr>
          <w:rStyle w:val="c2"/>
          <w:color w:val="000000"/>
          <w:sz w:val="28"/>
          <w:szCs w:val="28"/>
        </w:rPr>
        <w:t>о-</w:t>
      </w:r>
      <w:proofErr w:type="gramEnd"/>
      <w:r w:rsidRPr="003842EF">
        <w:rPr>
          <w:rStyle w:val="c2"/>
          <w:color w:val="000000"/>
          <w:sz w:val="28"/>
          <w:szCs w:val="28"/>
        </w:rPr>
        <w:t xml:space="preserve">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sidRPr="003842EF">
        <w:rPr>
          <w:rStyle w:val="c2"/>
          <w:color w:val="000000"/>
          <w:sz w:val="28"/>
          <w:szCs w:val="28"/>
        </w:rPr>
        <w:t>процессуальность</w:t>
      </w:r>
      <w:proofErr w:type="spellEnd"/>
      <w:r w:rsidRPr="003842EF">
        <w:rPr>
          <w:rStyle w:val="c2"/>
          <w:color w:val="000000"/>
          <w:sz w:val="28"/>
          <w:szCs w:val="28"/>
        </w:rPr>
        <w:t>). Особенности программы по литературе Программа по литературе строится с учетом:</w:t>
      </w:r>
    </w:p>
    <w:p w:rsidR="003842EF" w:rsidRDefault="003842EF" w:rsidP="003842EF">
      <w:pPr>
        <w:pStyle w:val="c1"/>
        <w:shd w:val="clear" w:color="auto" w:fill="FFFFFF"/>
        <w:spacing w:before="0" w:beforeAutospacing="0" w:after="0" w:afterAutospacing="0"/>
        <w:rPr>
          <w:rStyle w:val="c2"/>
          <w:color w:val="000000"/>
          <w:sz w:val="28"/>
          <w:szCs w:val="28"/>
        </w:rPr>
      </w:pPr>
      <w:r w:rsidRPr="003842EF">
        <w:rPr>
          <w:rStyle w:val="c2"/>
          <w:color w:val="000000"/>
          <w:sz w:val="28"/>
          <w:szCs w:val="28"/>
        </w:rPr>
        <w:t xml:space="preserve"> − лучших традиций отечественной методики преподавания литературы;</w:t>
      </w:r>
    </w:p>
    <w:p w:rsidR="003842EF" w:rsidRDefault="003842EF" w:rsidP="003842EF">
      <w:pPr>
        <w:pStyle w:val="c1"/>
        <w:shd w:val="clear" w:color="auto" w:fill="FFFFFF"/>
        <w:spacing w:before="0" w:beforeAutospacing="0" w:after="0" w:afterAutospacing="0"/>
        <w:rPr>
          <w:rStyle w:val="c2"/>
          <w:color w:val="000000"/>
          <w:sz w:val="28"/>
          <w:szCs w:val="28"/>
        </w:rPr>
      </w:pPr>
      <w:r w:rsidRPr="003842EF">
        <w:rPr>
          <w:rStyle w:val="c2"/>
          <w:color w:val="000000"/>
          <w:sz w:val="28"/>
          <w:szCs w:val="28"/>
        </w:rPr>
        <w:t xml:space="preserve"> − традиций изучения конкретных произведений (прежде всего русской и зарубежной классики), сложившихся в школьной практике; </w:t>
      </w:r>
    </w:p>
    <w:p w:rsidR="003842EF" w:rsidRDefault="003842EF" w:rsidP="003842EF">
      <w:pPr>
        <w:pStyle w:val="c1"/>
        <w:shd w:val="clear" w:color="auto" w:fill="FFFFFF"/>
        <w:spacing w:before="0" w:beforeAutospacing="0" w:after="0" w:afterAutospacing="0"/>
        <w:rPr>
          <w:rStyle w:val="c2"/>
          <w:color w:val="000000"/>
          <w:sz w:val="28"/>
          <w:szCs w:val="28"/>
        </w:rPr>
      </w:pPr>
      <w:r w:rsidRPr="003842EF">
        <w:rPr>
          <w:rStyle w:val="c2"/>
          <w:color w:val="000000"/>
          <w:sz w:val="28"/>
          <w:szCs w:val="28"/>
        </w:rPr>
        <w:t>−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w:t>
      </w:r>
    </w:p>
    <w:p w:rsidR="003842EF" w:rsidRDefault="003842EF" w:rsidP="003842EF">
      <w:pPr>
        <w:pStyle w:val="c1"/>
        <w:shd w:val="clear" w:color="auto" w:fill="FFFFFF"/>
        <w:spacing w:before="0" w:beforeAutospacing="0" w:after="0" w:afterAutospacing="0"/>
        <w:rPr>
          <w:rStyle w:val="c2"/>
          <w:color w:val="000000"/>
          <w:sz w:val="28"/>
          <w:szCs w:val="28"/>
        </w:rPr>
      </w:pPr>
      <w:r w:rsidRPr="003842EF">
        <w:rPr>
          <w:rStyle w:val="c2"/>
          <w:color w:val="000000"/>
          <w:sz w:val="28"/>
          <w:szCs w:val="28"/>
        </w:rPr>
        <w:t xml:space="preserve"> − необходимой вариативности любой программы по литературе при сохранении обязательных базовых элементов содержания; </w:t>
      </w:r>
    </w:p>
    <w:p w:rsidR="003842EF" w:rsidRDefault="003842EF" w:rsidP="003842EF">
      <w:pPr>
        <w:pStyle w:val="c1"/>
        <w:shd w:val="clear" w:color="auto" w:fill="FFFFFF"/>
        <w:spacing w:before="0" w:beforeAutospacing="0" w:after="0" w:afterAutospacing="0"/>
        <w:rPr>
          <w:rStyle w:val="c2"/>
          <w:color w:val="000000"/>
          <w:sz w:val="28"/>
          <w:szCs w:val="28"/>
        </w:rPr>
      </w:pPr>
      <w:r w:rsidRPr="003842EF">
        <w:rPr>
          <w:rStyle w:val="c2"/>
          <w:color w:val="000000"/>
          <w:sz w:val="28"/>
          <w:szCs w:val="28"/>
        </w:rPr>
        <w:t>− соответствия рекомендуемых к изучению литературных произведений возрастным и психологическим особенностям учащихся;</w:t>
      </w:r>
    </w:p>
    <w:p w:rsidR="003842EF" w:rsidRDefault="003842EF" w:rsidP="003842EF">
      <w:pPr>
        <w:pStyle w:val="c1"/>
        <w:shd w:val="clear" w:color="auto" w:fill="FFFFFF"/>
        <w:spacing w:before="0" w:beforeAutospacing="0" w:after="0" w:afterAutospacing="0"/>
        <w:rPr>
          <w:rStyle w:val="c2"/>
          <w:color w:val="000000"/>
          <w:sz w:val="28"/>
          <w:szCs w:val="28"/>
        </w:rPr>
      </w:pPr>
      <w:r w:rsidRPr="003842EF">
        <w:rPr>
          <w:rStyle w:val="c2"/>
          <w:color w:val="000000"/>
          <w:sz w:val="28"/>
          <w:szCs w:val="28"/>
        </w:rPr>
        <w:t xml:space="preserve"> − требований современного исторического контекста;</w:t>
      </w:r>
    </w:p>
    <w:p w:rsidR="003842EF" w:rsidRPr="003842EF" w:rsidRDefault="003842EF" w:rsidP="003842EF">
      <w:pPr>
        <w:pStyle w:val="c1"/>
        <w:shd w:val="clear" w:color="auto" w:fill="FFFFFF"/>
        <w:spacing w:before="0" w:beforeAutospacing="0" w:after="0" w:afterAutospacing="0"/>
        <w:rPr>
          <w:rFonts w:ascii="Calibri" w:hAnsi="Calibri"/>
          <w:color w:val="000000"/>
          <w:sz w:val="28"/>
          <w:szCs w:val="28"/>
        </w:rPr>
      </w:pPr>
      <w:r w:rsidRPr="003842EF">
        <w:rPr>
          <w:rStyle w:val="c2"/>
          <w:color w:val="000000"/>
          <w:sz w:val="28"/>
          <w:szCs w:val="28"/>
        </w:rPr>
        <w:t>− количества учебного времени, отведенного на изучение литературы.</w:t>
      </w:r>
    </w:p>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2"/>
          <w:color w:val="000000"/>
          <w:sz w:val="28"/>
          <w:szCs w:val="28"/>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2"/>
          <w:color w:val="000000"/>
          <w:sz w:val="28"/>
          <w:szCs w:val="28"/>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2"/>
          <w:color w:val="000000"/>
          <w:sz w:val="28"/>
          <w:szCs w:val="28"/>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842EF" w:rsidRPr="003842EF" w:rsidRDefault="003842EF" w:rsidP="003842EF">
      <w:pPr>
        <w:pStyle w:val="c1"/>
        <w:shd w:val="clear" w:color="auto" w:fill="FFFFFF"/>
        <w:spacing w:before="0" w:beforeAutospacing="0" w:after="0" w:afterAutospacing="0"/>
        <w:ind w:firstLine="568"/>
        <w:rPr>
          <w:rFonts w:ascii="Calibri" w:hAnsi="Calibri"/>
          <w:color w:val="000000"/>
          <w:sz w:val="28"/>
          <w:szCs w:val="28"/>
        </w:rPr>
      </w:pPr>
      <w:r w:rsidRPr="003842EF">
        <w:rPr>
          <w:rStyle w:val="c2"/>
          <w:color w:val="000000"/>
          <w:sz w:val="28"/>
          <w:szCs w:val="28"/>
        </w:rPr>
        <w:lastRenderedPageBreak/>
        <w:t>Количество часов на изучение предмета: 5, 6, 9 классы: в неделю – 3 часа, в год –</w:t>
      </w:r>
      <w:r>
        <w:rPr>
          <w:rStyle w:val="c2"/>
          <w:color w:val="000000"/>
          <w:sz w:val="28"/>
          <w:szCs w:val="28"/>
        </w:rPr>
        <w:t xml:space="preserve"> в 5,6 классе 105 часов в год, в 9 классе-</w:t>
      </w:r>
      <w:r w:rsidRPr="003842EF">
        <w:rPr>
          <w:rStyle w:val="c2"/>
          <w:color w:val="000000"/>
          <w:sz w:val="28"/>
          <w:szCs w:val="28"/>
        </w:rPr>
        <w:t xml:space="preserve"> 102 часа; 7, 8 класс</w:t>
      </w:r>
      <w:r>
        <w:rPr>
          <w:rStyle w:val="c2"/>
          <w:color w:val="000000"/>
          <w:sz w:val="28"/>
          <w:szCs w:val="28"/>
        </w:rPr>
        <w:t>ы: в неделю – 2 часа, в год – 70</w:t>
      </w:r>
      <w:bookmarkStart w:id="0" w:name="_GoBack"/>
      <w:bookmarkEnd w:id="0"/>
      <w:r w:rsidRPr="003842EF">
        <w:rPr>
          <w:rStyle w:val="c2"/>
          <w:color w:val="000000"/>
          <w:sz w:val="28"/>
          <w:szCs w:val="28"/>
        </w:rPr>
        <w:t xml:space="preserve"> часов. 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8F7317" w:rsidRDefault="003842EF"/>
    <w:sectPr w:rsidR="008F7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4E"/>
    <w:rsid w:val="00001782"/>
    <w:rsid w:val="000F44D2"/>
    <w:rsid w:val="003842EF"/>
    <w:rsid w:val="007D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84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842EF"/>
  </w:style>
  <w:style w:type="character" w:customStyle="1" w:styleId="c2">
    <w:name w:val="c2"/>
    <w:basedOn w:val="a0"/>
    <w:rsid w:val="003842EF"/>
  </w:style>
  <w:style w:type="character" w:customStyle="1" w:styleId="c5">
    <w:name w:val="c5"/>
    <w:basedOn w:val="a0"/>
    <w:rsid w:val="00384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84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842EF"/>
  </w:style>
  <w:style w:type="character" w:customStyle="1" w:styleId="c2">
    <w:name w:val="c2"/>
    <w:basedOn w:val="a0"/>
    <w:rsid w:val="003842EF"/>
  </w:style>
  <w:style w:type="character" w:customStyle="1" w:styleId="c5">
    <w:name w:val="c5"/>
    <w:basedOn w:val="a0"/>
    <w:rsid w:val="0038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7388</Characters>
  <Application>Microsoft Office Word</Application>
  <DocSecurity>0</DocSecurity>
  <Lines>61</Lines>
  <Paragraphs>17</Paragraphs>
  <ScaleCrop>false</ScaleCrop>
  <Company>SPecialiST RePack</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2019-10-22T11:18:00Z</dcterms:created>
  <dcterms:modified xsi:type="dcterms:W3CDTF">2019-10-22T11:23:00Z</dcterms:modified>
</cp:coreProperties>
</file>