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F4" w:rsidRPr="007B0BF4" w:rsidRDefault="007B0BF4" w:rsidP="007B0B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B0BF4">
        <w:rPr>
          <w:rFonts w:ascii="Times New Roman" w:hAnsi="Times New Roman"/>
          <w:b/>
          <w:sz w:val="24"/>
          <w:szCs w:val="24"/>
        </w:rPr>
        <w:t>Аннотации к рабочим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8229"/>
      </w:tblGrid>
      <w:tr w:rsidR="007B0BF4" w:rsidRPr="007B0BF4" w:rsidTr="007B0B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F4" w:rsidRPr="007B0BF4" w:rsidRDefault="007B0BF4" w:rsidP="00B26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F4"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4" w:rsidRPr="007B0BF4" w:rsidRDefault="007B0BF4" w:rsidP="00B26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F4">
              <w:rPr>
                <w:rFonts w:ascii="Times New Roman" w:hAnsi="Times New Roman"/>
                <w:sz w:val="24"/>
                <w:szCs w:val="24"/>
              </w:rPr>
              <w:t>Технология девочки 5, 6 классы</w:t>
            </w:r>
          </w:p>
        </w:tc>
      </w:tr>
      <w:tr w:rsidR="007B0BF4" w:rsidRPr="007B0BF4" w:rsidTr="007B0B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F4" w:rsidRPr="007B0BF4" w:rsidRDefault="007B0BF4" w:rsidP="00B26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4" w:rsidRPr="007B0BF4" w:rsidRDefault="007B0BF4" w:rsidP="007B0BF4">
            <w:pPr>
              <w:pStyle w:val="Standarduser"/>
              <w:ind w:firstLine="0"/>
              <w:rPr>
                <w:rFonts w:eastAsia="Times New Roman"/>
                <w:color w:val="191919"/>
                <w:shd w:val="clear" w:color="auto" w:fill="FFFFFF"/>
              </w:rPr>
            </w:pPr>
            <w:r w:rsidRPr="007B0BF4">
              <w:t xml:space="preserve">Составлена в соответствии с Основной образовательной программой </w:t>
            </w:r>
            <w:r w:rsidRPr="007B0BF4">
              <w:t xml:space="preserve">МОБУ СОШ </w:t>
            </w:r>
            <w:proofErr w:type="spellStart"/>
            <w:r w:rsidRPr="007B0BF4">
              <w:t>им.Н.Каримова</w:t>
            </w:r>
            <w:proofErr w:type="spellEnd"/>
            <w:r w:rsidRPr="007B0BF4">
              <w:t xml:space="preserve"> </w:t>
            </w:r>
            <w:proofErr w:type="spellStart"/>
            <w:r w:rsidRPr="007B0BF4">
              <w:t>с</w:t>
            </w:r>
            <w:proofErr w:type="gramStart"/>
            <w:r w:rsidRPr="007B0BF4">
              <w:t>.К</w:t>
            </w:r>
            <w:proofErr w:type="gramEnd"/>
            <w:r w:rsidRPr="007B0BF4">
              <w:t>угарчи</w:t>
            </w:r>
            <w:proofErr w:type="spellEnd"/>
            <w:r w:rsidRPr="007B0BF4">
              <w:t xml:space="preserve"> </w:t>
            </w:r>
            <w:r w:rsidRPr="007B0BF4">
              <w:rPr>
                <w:rFonts w:eastAsia="Times New Roman"/>
                <w:color w:val="191919"/>
                <w:shd w:val="clear" w:color="auto" w:fill="FFFFFF"/>
              </w:rPr>
              <w:t>Преподавание курса «Технология»  ориентировано на использование учебника «Технология»</w:t>
            </w:r>
            <w:r w:rsidRPr="007B0BF4">
              <w:rPr>
                <w:rFonts w:eastAsia="Times New Roman"/>
                <w:color w:val="191919"/>
                <w:shd w:val="clear" w:color="auto" w:fill="FFFFFF"/>
              </w:rPr>
              <w:t xml:space="preserve"> автор Синица Н.В.</w:t>
            </w:r>
            <w:r w:rsidRPr="007B0BF4">
              <w:rPr>
                <w:rFonts w:eastAsia="Times New Roman"/>
                <w:color w:val="191919"/>
                <w:shd w:val="clear" w:color="auto" w:fill="FFFFFF"/>
              </w:rPr>
              <w:t xml:space="preserve">.- М.: </w:t>
            </w:r>
            <w:proofErr w:type="spellStart"/>
            <w:r w:rsidRPr="007B0BF4">
              <w:rPr>
                <w:rFonts w:eastAsia="Times New Roman"/>
                <w:color w:val="191919"/>
                <w:shd w:val="clear" w:color="auto" w:fill="FFFFFF"/>
              </w:rPr>
              <w:t>Вентана</w:t>
            </w:r>
            <w:proofErr w:type="spellEnd"/>
            <w:r w:rsidRPr="007B0BF4">
              <w:rPr>
                <w:rFonts w:eastAsia="Times New Roman"/>
                <w:color w:val="191919"/>
                <w:shd w:val="clear" w:color="auto" w:fill="FFFFFF"/>
              </w:rPr>
              <w:t>-Граф</w:t>
            </w:r>
          </w:p>
        </w:tc>
      </w:tr>
      <w:tr w:rsidR="007B0BF4" w:rsidRPr="007B0BF4" w:rsidTr="007B0B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F4" w:rsidRPr="007B0BF4" w:rsidRDefault="007B0BF4" w:rsidP="00B26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4" w:rsidRPr="007B0BF4" w:rsidRDefault="007B0BF4" w:rsidP="00B26D16">
            <w:pPr>
              <w:pStyle w:val="Standarduser"/>
              <w:ind w:firstLine="0"/>
            </w:pPr>
            <w:r w:rsidRPr="007B0BF4">
              <w:t>Цель:   -  формирование личности, способной выявлять проблемы (привлекая для этой цели знания из разных областей), определять пути и средства их решения, прогнозировать результаты и возможные последствия разных вариантов решений, устанавливать причинно-следственные связи, оценивать полученные результаты и выявлять способы совершенствования процесса и результатов труда.</w:t>
            </w:r>
          </w:p>
          <w:p w:rsidR="007B0BF4" w:rsidRPr="007B0BF4" w:rsidRDefault="007B0BF4" w:rsidP="00B26D16">
            <w:pPr>
              <w:pStyle w:val="Standarduser"/>
              <w:ind w:firstLine="0"/>
            </w:pPr>
            <w:r w:rsidRPr="007B0BF4">
              <w:t xml:space="preserve">  -  обучение способам организации труда и видам деятельности, обеспечивающим эффективность действий в различных сферах приложения усилий человека по удовлетворению выявленных потребностей;</w:t>
            </w:r>
          </w:p>
          <w:p w:rsidR="007B0BF4" w:rsidRPr="007B0BF4" w:rsidRDefault="007B0BF4" w:rsidP="00B26D16">
            <w:pPr>
              <w:pStyle w:val="Standarduser"/>
              <w:ind w:firstLine="0"/>
            </w:pPr>
            <w:r w:rsidRPr="007B0BF4">
              <w:t xml:space="preserve">  -  развитие адаптивности к меняющемуся по содержанию труду на основе развития подвижности трудовых функций и активного влияния на совершенствование техники и производственных отношений в процессе преобразующей деятельности.</w:t>
            </w:r>
          </w:p>
          <w:p w:rsidR="007B0BF4" w:rsidRPr="007B0BF4" w:rsidRDefault="007B0BF4" w:rsidP="00B26D16">
            <w:pPr>
              <w:pStyle w:val="Standarduser"/>
              <w:ind w:firstLine="0"/>
              <w:rPr>
                <w:u w:val="single"/>
              </w:rPr>
            </w:pPr>
            <w:r w:rsidRPr="007B0BF4">
              <w:rPr>
                <w:u w:val="single"/>
              </w:rPr>
              <w:t xml:space="preserve">Задачи:  </w:t>
            </w:r>
            <w:r w:rsidRPr="007B0BF4">
              <w:rPr>
                <w:i/>
                <w:iCs/>
              </w:rPr>
              <w:t>обучающие: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развитие познавательного интереса учащихся;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 xml:space="preserve">приобретение предметных  </w:t>
            </w:r>
            <w:proofErr w:type="spellStart"/>
            <w:r w:rsidRPr="007B0BF4">
              <w:rPr>
                <w:rFonts w:ascii="Times New Roman" w:hAnsi="Times New Roman" w:cs="Times New Roman"/>
                <w:i w:val="0"/>
              </w:rPr>
              <w:t>метапредметных</w:t>
            </w:r>
            <w:proofErr w:type="spellEnd"/>
            <w:r w:rsidRPr="007B0BF4">
              <w:rPr>
                <w:rFonts w:ascii="Times New Roman" w:hAnsi="Times New Roman" w:cs="Times New Roman"/>
                <w:i w:val="0"/>
              </w:rPr>
              <w:t xml:space="preserve"> образовательных результатов;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освоение основ культуры созидательного труда;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применение полученных теоретических знаний на практике;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включение учащихся в разнообразные виды трудовой деятельности по созданию личностно или общественно-значимых продуктов труда.</w:t>
            </w:r>
          </w:p>
          <w:p w:rsidR="007B0BF4" w:rsidRPr="007B0BF4" w:rsidRDefault="007B0BF4" w:rsidP="00B26D16">
            <w:pPr>
              <w:pStyle w:val="Standarduser"/>
              <w:rPr>
                <w:i/>
                <w:iCs/>
              </w:rPr>
            </w:pPr>
            <w:r w:rsidRPr="007B0BF4">
              <w:rPr>
                <w:i/>
                <w:iCs/>
              </w:rPr>
              <w:t>воспитательные: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формирование общественной активности личности;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формирование гражданской позиции;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воспитание трудолюбия, аккуратности, целеустремленности, предприимчивости;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формирование ответственности за результаты своей деятельности;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воспитание уважительного отношения к людям различных профессий и результатам их труда.</w:t>
            </w:r>
          </w:p>
          <w:p w:rsidR="007B0BF4" w:rsidRPr="007B0BF4" w:rsidRDefault="007B0BF4" w:rsidP="00B26D16">
            <w:pPr>
              <w:pStyle w:val="Standarduser"/>
              <w:rPr>
                <w:i/>
                <w:iCs/>
              </w:rPr>
            </w:pPr>
            <w:r w:rsidRPr="007B0BF4">
              <w:rPr>
                <w:i/>
                <w:iCs/>
              </w:rPr>
              <w:t>развивающие: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 xml:space="preserve">развитие личностных способностей: технического мышления, </w:t>
            </w:r>
            <w:r w:rsidRPr="007B0BF4">
              <w:rPr>
                <w:rFonts w:ascii="Times New Roman" w:hAnsi="Times New Roman" w:cs="Times New Roman"/>
                <w:i w:val="0"/>
              </w:rPr>
              <w:lastRenderedPageBreak/>
              <w:t>пространственного воображения, творческих, интеллектуальных, коммуникативных и организаторских способностей;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реализация творческого потенциала учащихся;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формирование потребности в самопознании и саморазвитии;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 xml:space="preserve">укрепление </w:t>
            </w:r>
            <w:proofErr w:type="spellStart"/>
            <w:r w:rsidRPr="007B0BF4">
              <w:rPr>
                <w:rFonts w:ascii="Times New Roman" w:hAnsi="Times New Roman" w:cs="Times New Roman"/>
                <w:i w:val="0"/>
              </w:rPr>
              <w:t>межпредметных</w:t>
            </w:r>
            <w:proofErr w:type="spellEnd"/>
            <w:r w:rsidRPr="007B0BF4">
              <w:rPr>
                <w:rFonts w:ascii="Times New Roman" w:hAnsi="Times New Roman" w:cs="Times New Roman"/>
                <w:i w:val="0"/>
              </w:rPr>
              <w:t xml:space="preserve"> связей, развитие аналитических навыков мышления.</w:t>
            </w:r>
          </w:p>
          <w:p w:rsidR="007B0BF4" w:rsidRPr="007B0BF4" w:rsidRDefault="007B0BF4" w:rsidP="00B26D16">
            <w:pPr>
              <w:pStyle w:val="Standarduser"/>
              <w:rPr>
                <w:i/>
                <w:iCs/>
              </w:rPr>
            </w:pPr>
            <w:r w:rsidRPr="007B0BF4">
              <w:rPr>
                <w:i/>
                <w:iCs/>
              </w:rPr>
              <w:t>профессионально-ориентационные: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получение опыта практической деятельности учащихся для дальнейшего осознанного профессионального самоопределения;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формирование умения адаптироваться к изменяющимся условиям профессиональной среды;</w:t>
            </w:r>
          </w:p>
          <w:p w:rsidR="007B0BF4" w:rsidRPr="007B0BF4" w:rsidRDefault="007B0BF4" w:rsidP="00B26D16">
            <w:pPr>
              <w:pStyle w:val="FR2"/>
              <w:numPr>
                <w:ilvl w:val="1"/>
                <w:numId w:val="1"/>
              </w:numPr>
              <w:spacing w:before="0"/>
              <w:jc w:val="both"/>
              <w:rPr>
                <w:rFonts w:ascii="Times New Roman" w:hAnsi="Times New Roman" w:cs="Times New Roman"/>
                <w:i w:val="0"/>
              </w:rPr>
            </w:pPr>
            <w:r w:rsidRPr="007B0BF4">
              <w:rPr>
                <w:rFonts w:ascii="Times New Roman" w:hAnsi="Times New Roman" w:cs="Times New Roman"/>
                <w:i w:val="0"/>
              </w:rPr>
              <w:t>приобретение учащимися знаний, умений и навыков, необходимых в дальнейшей трудовой жизни.</w:t>
            </w:r>
          </w:p>
          <w:p w:rsidR="007B0BF4" w:rsidRPr="007B0BF4" w:rsidRDefault="007B0BF4" w:rsidP="00B26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BF4" w:rsidRPr="007B0BF4" w:rsidTr="007B0B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F4" w:rsidRPr="007B0BF4" w:rsidRDefault="007B0BF4" w:rsidP="00B26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4" w:rsidRPr="007B0BF4" w:rsidRDefault="007B0BF4" w:rsidP="007B0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в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год:</w:t>
            </w:r>
          </w:p>
          <w:p w:rsidR="007B0BF4" w:rsidRPr="007B0BF4" w:rsidRDefault="007B0BF4" w:rsidP="007B0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5кл-70ч, 6 кл-70 ч</w:t>
            </w:r>
          </w:p>
        </w:tc>
      </w:tr>
      <w:tr w:rsidR="007B0BF4" w:rsidRPr="007B0BF4" w:rsidTr="007B0B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F4" w:rsidRPr="007B0BF4" w:rsidRDefault="007B0BF4" w:rsidP="00B26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</w:rPr>
            </w:pPr>
            <w:r w:rsidRPr="007B0BF4">
              <w:rPr>
                <w:rFonts w:cs="Times New Roman"/>
                <w:i/>
                <w:iCs/>
              </w:rPr>
              <w:t>Личностные результаты</w:t>
            </w:r>
            <w:r w:rsidRPr="007B0BF4">
              <w:rPr>
                <w:rFonts w:cs="Times New Roman"/>
                <w:iCs/>
              </w:rPr>
              <w:t xml:space="preserve"> 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1) воспитание российской гражданской идентичности: патриотизма, уважения к Отечеству, воспитание чувства ответственности и долга перед Родиной;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2) формирование ответственного отношения к учению,  уважительного отношения к труду, развитие опыта участия в социально значимом труде;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proofErr w:type="gramStart"/>
            <w:r w:rsidRPr="007B0BF4">
              <w:rPr>
                <w:rFonts w:cs="Times New Roman"/>
                <w:iCs/>
              </w:rPr>
              <w:t xml:space="preserve">3)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      </w:r>
            <w:proofErr w:type="gramEnd"/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4)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5)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6) формирование ценности здорового и безопасного образа жизни;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7) развитие эстетического сознания через освоение творческой деятельности эстетического характера.</w:t>
            </w:r>
          </w:p>
          <w:p w:rsidR="007B0BF4" w:rsidRPr="007B0BF4" w:rsidRDefault="007B0BF4" w:rsidP="00B26D16">
            <w:pPr>
              <w:pStyle w:val="dash041e005f0431005f044b005f0447005f043d005f044b005f0439"/>
              <w:jc w:val="both"/>
              <w:rPr>
                <w:rFonts w:cs="Times New Roman"/>
              </w:rPr>
            </w:pPr>
            <w:proofErr w:type="spellStart"/>
            <w:r w:rsidRPr="007B0BF4">
              <w:rPr>
                <w:rFonts w:cs="Times New Roman"/>
                <w:i/>
                <w:iCs/>
                <w:u w:val="single"/>
              </w:rPr>
              <w:t>Метапредметные</w:t>
            </w:r>
            <w:proofErr w:type="spellEnd"/>
            <w:r w:rsidRPr="007B0BF4">
              <w:rPr>
                <w:rFonts w:cs="Times New Roman"/>
                <w:i/>
                <w:iCs/>
                <w:u w:val="single"/>
              </w:rPr>
              <w:t xml:space="preserve"> </w:t>
            </w:r>
            <w:r w:rsidRPr="007B0BF4">
              <w:rPr>
                <w:rFonts w:cs="Times New Roman"/>
                <w:i/>
                <w:iCs/>
              </w:rPr>
              <w:t>результаты</w:t>
            </w:r>
            <w:r w:rsidRPr="007B0BF4">
              <w:rPr>
                <w:rFonts w:cs="Times New Roman"/>
                <w:iCs/>
              </w:rPr>
              <w:t xml:space="preserve"> 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1)умение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7B0BF4" w:rsidRPr="007B0BF4" w:rsidRDefault="007B0BF4" w:rsidP="00B26D16">
            <w:pPr>
              <w:pStyle w:val="dash041e005f0431005f044b005f0447005f043d005f044b005f0439"/>
              <w:jc w:val="both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      </w:r>
            <w:r w:rsidRPr="007B0BF4">
              <w:rPr>
                <w:rFonts w:cs="Times New Roman"/>
                <w:iCs/>
              </w:rPr>
              <w:lastRenderedPageBreak/>
              <w:t>требований, корректировать свои действия в соответствии с изменяющейся ситуацией;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4) умение оценивать правильность выполнения учебной задачи, собственные возможности её решения;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6) умение определять понятия, создавать обобщения, устанавливать аналогии;</w:t>
            </w:r>
          </w:p>
          <w:p w:rsidR="007B0BF4" w:rsidRPr="007B0BF4" w:rsidRDefault="007B0BF4" w:rsidP="00B26D16">
            <w:pPr>
              <w:pStyle w:val="dash041e005f0431005f044b005f0447005f043d005f044b005f0439"/>
              <w:jc w:val="both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7) 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      </w:r>
            <w:proofErr w:type="gramStart"/>
            <w:r w:rsidRPr="007B0BF4">
              <w:rPr>
                <w:rFonts w:cs="Times New Roman"/>
                <w:iCs/>
              </w:rPr>
              <w:t xml:space="preserve"> ;</w:t>
            </w:r>
            <w:proofErr w:type="gramEnd"/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9) формирование и развитие компетентности в области использования информационно-коммуникационных технологий</w:t>
            </w:r>
            <w:proofErr w:type="gramStart"/>
            <w:r w:rsidRPr="007B0BF4">
              <w:rPr>
                <w:rFonts w:cs="Times New Roman"/>
                <w:iCs/>
              </w:rPr>
              <w:t xml:space="preserve"> ;</w:t>
            </w:r>
            <w:proofErr w:type="gramEnd"/>
          </w:p>
          <w:p w:rsidR="007B0BF4" w:rsidRPr="007B0BF4" w:rsidRDefault="007B0BF4" w:rsidP="00B26D16">
            <w:pPr>
              <w:pStyle w:val="dash041e005f0431005f044b005f0447005f043d005f044b005f0439"/>
              <w:jc w:val="both"/>
              <w:rPr>
                <w:rFonts w:cs="Times New Roman"/>
              </w:rPr>
            </w:pPr>
            <w:r w:rsidRPr="007B0BF4">
              <w:rPr>
                <w:rFonts w:cs="Times New Roman"/>
                <w:i/>
                <w:iCs/>
                <w:u w:val="single"/>
              </w:rPr>
              <w:t>Предметные результаты</w:t>
            </w:r>
            <w:r w:rsidRPr="007B0BF4">
              <w:rPr>
                <w:rFonts w:cs="Times New Roman"/>
                <w:iCs/>
              </w:rPr>
              <w:t xml:space="preserve"> изучения предметной области «Технология»: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1) выполнение простейших операций, связанных с изготовлением или созданием продуктов (творческого, материального или интеллектуального характера);</w:t>
            </w:r>
          </w:p>
          <w:p w:rsidR="007B0BF4" w:rsidRPr="007B0BF4" w:rsidRDefault="007B0BF4" w:rsidP="00B26D16">
            <w:pPr>
              <w:pStyle w:val="dash041e005f0431005f044b005f0447005f043d005f044b005f0439"/>
              <w:jc w:val="both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 xml:space="preserve">2) осуществление </w:t>
            </w:r>
            <w:proofErr w:type="spellStart"/>
            <w:r w:rsidRPr="007B0BF4">
              <w:rPr>
                <w:rFonts w:cs="Times New Roman"/>
                <w:iCs/>
              </w:rPr>
              <w:t>общетрудовых</w:t>
            </w:r>
            <w:proofErr w:type="spellEnd"/>
            <w:r w:rsidRPr="007B0BF4">
              <w:rPr>
                <w:rFonts w:cs="Times New Roman"/>
                <w:iCs/>
              </w:rPr>
              <w:t xml:space="preserve"> приемов работы;</w:t>
            </w:r>
          </w:p>
          <w:p w:rsidR="007B0BF4" w:rsidRPr="007B0BF4" w:rsidRDefault="007B0BF4" w:rsidP="00B26D16">
            <w:pPr>
              <w:pStyle w:val="dash041e005f0431005f044b005f0447005f043d005f044b005f0439"/>
              <w:jc w:val="both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3) соблюдение требований охраны труда и выполнение правил безопасной работы;</w:t>
            </w:r>
          </w:p>
          <w:p w:rsidR="007B0BF4" w:rsidRPr="007B0BF4" w:rsidRDefault="007B0BF4" w:rsidP="00B26D16">
            <w:pPr>
              <w:pStyle w:val="dash041e005f0431005f044b005f0447005f043d005f044b005f0439"/>
              <w:rPr>
                <w:rFonts w:cs="Times New Roman"/>
                <w:iCs/>
              </w:rPr>
            </w:pPr>
            <w:r w:rsidRPr="007B0BF4">
              <w:rPr>
                <w:rFonts w:cs="Times New Roman"/>
                <w:iCs/>
              </w:rPr>
              <w:t>4) ориентирование в технологических последовательностях;</w:t>
            </w:r>
          </w:p>
        </w:tc>
      </w:tr>
      <w:tr w:rsidR="007B0BF4" w:rsidRPr="007B0BF4" w:rsidTr="007B0B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F4" w:rsidRPr="007B0BF4" w:rsidRDefault="007B0BF4" w:rsidP="00B26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F4" w:rsidRPr="00366DD8" w:rsidRDefault="007B0BF4" w:rsidP="006E238B">
            <w:pPr>
              <w:pStyle w:val="Standarduser"/>
              <w:ind w:left="844" w:firstLine="0"/>
              <w:jc w:val="left"/>
            </w:pPr>
            <w:r w:rsidRPr="00407D9D">
              <w:rPr>
                <w:b/>
              </w:rPr>
              <w:t>Раздел</w:t>
            </w:r>
            <w:r w:rsidRPr="00407D9D">
              <w:rPr>
                <w:rFonts w:eastAsia="Times New Roman"/>
                <w:b/>
              </w:rPr>
              <w:t>ы 5, 6 классы</w:t>
            </w:r>
            <w:r w:rsidRPr="00366DD8">
              <w:t>:</w:t>
            </w:r>
            <w:r w:rsidRPr="00366DD8">
              <w:rPr>
                <w:rFonts w:eastAsia="Times New Roman"/>
              </w:rPr>
              <w:t xml:space="preserve"> -</w:t>
            </w:r>
            <w:r>
              <w:rPr>
                <w:rFonts w:eastAsia="Times New Roman"/>
              </w:rPr>
              <w:t xml:space="preserve"> </w:t>
            </w:r>
            <w:r w:rsidRPr="00366DD8">
              <w:rPr>
                <w:rFonts w:eastAsia="Times New Roman"/>
              </w:rPr>
              <w:t>Технология в жизни человека и общества — 3 часа.</w:t>
            </w:r>
          </w:p>
          <w:p w:rsidR="007B0BF4" w:rsidRPr="00366DD8" w:rsidRDefault="007B0BF4" w:rsidP="006E238B">
            <w:pPr>
              <w:pStyle w:val="Standarduser"/>
              <w:ind w:left="844" w:firstLine="0"/>
              <w:jc w:val="left"/>
            </w:pPr>
            <w:r w:rsidRPr="00366DD8">
              <w:t>-</w:t>
            </w:r>
            <w:r>
              <w:t xml:space="preserve"> </w:t>
            </w:r>
            <w:r w:rsidRPr="00366DD8">
              <w:t>Введение в исследовательскую, деятельность — 5 часов.</w:t>
            </w:r>
          </w:p>
          <w:p w:rsidR="007B0BF4" w:rsidRPr="00366DD8" w:rsidRDefault="007B0BF4" w:rsidP="006E238B">
            <w:pPr>
              <w:pStyle w:val="Standarduser"/>
              <w:ind w:left="844" w:firstLine="0"/>
              <w:jc w:val="left"/>
            </w:pPr>
            <w:r w:rsidRPr="00366DD8">
              <w:t>-</w:t>
            </w:r>
            <w:r>
              <w:t xml:space="preserve"> </w:t>
            </w:r>
            <w:r w:rsidRPr="00366DD8">
              <w:t>Культура и эстетика труда. Кулинария — 8 часов.</w:t>
            </w:r>
          </w:p>
          <w:p w:rsidR="007B0BF4" w:rsidRDefault="007B0BF4" w:rsidP="006E238B">
            <w:pPr>
              <w:pStyle w:val="Standarduser"/>
              <w:ind w:left="844" w:firstLine="0"/>
              <w:jc w:val="left"/>
            </w:pPr>
            <w:r>
              <w:t xml:space="preserve">- </w:t>
            </w:r>
            <w:r w:rsidRPr="00366DD8">
              <w:t>Основы компьютерной грамотности — 20 часов</w:t>
            </w:r>
            <w:proofErr w:type="gramStart"/>
            <w:r>
              <w:t xml:space="preserve"> </w:t>
            </w:r>
            <w:r w:rsidRPr="00366DD8">
              <w:t>.</w:t>
            </w:r>
            <w:proofErr w:type="gramEnd"/>
          </w:p>
          <w:p w:rsidR="007B0BF4" w:rsidRPr="00366DD8" w:rsidRDefault="007B0BF4" w:rsidP="006E238B">
            <w:pPr>
              <w:pStyle w:val="Standarduser"/>
              <w:ind w:left="844" w:firstLine="0"/>
              <w:jc w:val="left"/>
            </w:pPr>
            <w:r>
              <w:t>-</w:t>
            </w:r>
            <w:r w:rsidRPr="00366DD8">
              <w:t xml:space="preserve"> Введение в опытническую и проектную деятельность — 4 часа.</w:t>
            </w:r>
          </w:p>
          <w:p w:rsidR="007B0BF4" w:rsidRPr="004B1093" w:rsidRDefault="007B0BF4" w:rsidP="006E238B">
            <w:pPr>
              <w:pStyle w:val="Standarduser"/>
              <w:ind w:left="844" w:firstLine="0"/>
              <w:jc w:val="left"/>
            </w:pPr>
            <w:r>
              <w:t xml:space="preserve">- </w:t>
            </w:r>
            <w:r w:rsidRPr="00366DD8">
              <w:t>Культура и эстетика труда. Черчение — 4 часа.</w:t>
            </w:r>
          </w:p>
          <w:p w:rsidR="007B0BF4" w:rsidRPr="00366DD8" w:rsidRDefault="007B0BF4" w:rsidP="006E238B">
            <w:pPr>
              <w:pStyle w:val="Standarduser"/>
              <w:ind w:left="844" w:firstLine="0"/>
              <w:jc w:val="left"/>
            </w:pPr>
            <w:r w:rsidRPr="00366DD8">
              <w:t>-</w:t>
            </w:r>
            <w:r>
              <w:t xml:space="preserve"> </w:t>
            </w:r>
            <w:r w:rsidRPr="00366DD8">
              <w:t>Творческая, проектная деятельность— 16 часов.</w:t>
            </w:r>
          </w:p>
          <w:p w:rsidR="007B0BF4" w:rsidRPr="007B0BF4" w:rsidRDefault="007B0BF4" w:rsidP="006E238B">
            <w:pPr>
              <w:pStyle w:val="Standarduser"/>
              <w:ind w:left="844" w:firstLine="0"/>
              <w:jc w:val="left"/>
            </w:pPr>
            <w:r w:rsidRPr="00366DD8">
              <w:t>-</w:t>
            </w:r>
            <w:r>
              <w:t xml:space="preserve"> </w:t>
            </w:r>
            <w:r w:rsidRPr="00366DD8">
              <w:t>Оформле</w:t>
            </w:r>
            <w:r>
              <w:t>ние результата деятельности — 8ч.</w:t>
            </w:r>
            <w:proofErr w:type="gramStart"/>
            <w:r>
              <w:t xml:space="preserve"> </w:t>
            </w:r>
            <w:r w:rsidRPr="007E16CD">
              <w:t xml:space="preserve">                                                                                  </w:t>
            </w:r>
            <w:r w:rsidRPr="00366DD8">
              <w:t xml:space="preserve">                                                                                </w:t>
            </w:r>
            <w:r w:rsidRPr="007B0BF4">
              <w:t>.</w:t>
            </w:r>
            <w:proofErr w:type="gramEnd"/>
            <w:r w:rsidRPr="007B0BF4"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bookmarkStart w:id="0" w:name="_GoBack"/>
        <w:bookmarkEnd w:id="0"/>
      </w:tr>
    </w:tbl>
    <w:p w:rsidR="007B0BF4" w:rsidRPr="007B0BF4" w:rsidRDefault="007B0BF4" w:rsidP="007B0BF4">
      <w:pPr>
        <w:rPr>
          <w:rFonts w:ascii="Times New Roman" w:hAnsi="Times New Roman"/>
          <w:sz w:val="24"/>
          <w:szCs w:val="24"/>
        </w:rPr>
      </w:pPr>
    </w:p>
    <w:p w:rsidR="007B0BF4" w:rsidRPr="007B0BF4" w:rsidRDefault="007B0BF4" w:rsidP="007B0BF4">
      <w:pPr>
        <w:ind w:left="720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proofErr w:type="spellStart"/>
      <w:r w:rsidRPr="007B0BF4">
        <w:rPr>
          <w:rFonts w:ascii="Times New Roman" w:eastAsiaTheme="minorHAnsi" w:hAnsi="Times New Roman"/>
          <w:sz w:val="24"/>
          <w:szCs w:val="24"/>
        </w:rPr>
        <w:t>Аннотаци</w:t>
      </w:r>
      <w:proofErr w:type="spellEnd"/>
      <w:r w:rsidRPr="007B0BF4">
        <w:rPr>
          <w:rFonts w:ascii="Times New Roman" w:eastAsiaTheme="minorHAnsi" w:hAnsi="Times New Roman"/>
          <w:sz w:val="24"/>
          <w:szCs w:val="24"/>
        </w:rPr>
        <w:t xml:space="preserve"> к рабочей программе Технология, 7 класс</w:t>
      </w:r>
    </w:p>
    <w:p w:rsidR="007B0BF4" w:rsidRPr="007B0BF4" w:rsidRDefault="007B0BF4" w:rsidP="007B0BF4">
      <w:pPr>
        <w:ind w:left="720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B0BF4" w:rsidRPr="007B0BF4" w:rsidTr="00B26D16"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Theme="minorHAnsi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Theme="minorHAnsi" w:hAnsi="Times New Roman"/>
                <w:sz w:val="24"/>
                <w:szCs w:val="24"/>
              </w:rPr>
              <w:t>Технология 7 класс</w:t>
            </w:r>
          </w:p>
        </w:tc>
      </w:tr>
      <w:tr w:rsidR="007B0BF4" w:rsidRPr="007B0BF4" w:rsidTr="00B26D16"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Theme="minorHAnsi" w:hAnsi="Times New Roman"/>
                <w:sz w:val="24"/>
                <w:szCs w:val="24"/>
              </w:rPr>
              <w:t xml:space="preserve">Рабочая программа по </w:t>
            </w:r>
            <w:r w:rsidRPr="007B0BF4">
              <w:rPr>
                <w:rFonts w:ascii="Times New Roman" w:eastAsiaTheme="minorHAnsi" w:hAnsi="Times New Roman"/>
                <w:i/>
                <w:sz w:val="24"/>
                <w:szCs w:val="24"/>
              </w:rPr>
              <w:t>технологии</w:t>
            </w:r>
            <w:r w:rsidRPr="007B0BF4">
              <w:rPr>
                <w:rFonts w:ascii="Times New Roman" w:eastAsiaTheme="minorHAnsi" w:hAnsi="Times New Roman"/>
                <w:sz w:val="24"/>
                <w:szCs w:val="24"/>
              </w:rPr>
              <w:t xml:space="preserve"> для 7 класса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составлена в соответствии с Законом Российской Федерации от 29.12.2012 № 273-ФЗ «Об образовании в Российской Федерации» и Основной образовательной программой основного общего образования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 МОБУ СОШ </w:t>
            </w:r>
            <w:proofErr w:type="spell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им.Н.Каримова</w:t>
            </w:r>
            <w:proofErr w:type="spell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угарчи</w:t>
            </w:r>
            <w:proofErr w:type="spell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 по учебнику Синица Н.В., Москва, </w:t>
            </w:r>
            <w:proofErr w:type="spell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Вентана</w:t>
            </w:r>
            <w:proofErr w:type="spell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-Граф</w:t>
            </w:r>
          </w:p>
        </w:tc>
      </w:tr>
      <w:tr w:rsidR="007B0BF4" w:rsidRPr="007B0BF4" w:rsidTr="00B26D16"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spacing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0BF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Цели:</w:t>
            </w:r>
          </w:p>
          <w:p w:rsidR="007B0BF4" w:rsidRPr="007B0BF4" w:rsidRDefault="007B0BF4" w:rsidP="007B0BF4">
            <w:pPr>
              <w:numPr>
                <w:ilvl w:val="0"/>
                <w:numId w:val="5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 xml:space="preserve">формирование личности, способной выявлять проблемы (привлекая для этой цели </w:t>
            </w: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lastRenderedPageBreak/>
              <w:t>знания из разных областей), определять пути и средства их решения, прогнозировать результаты и возможные последствия разных вариантов решений, устанавливать причинно-следственные связи, оценивать полученные результаты и выявлять способы совершенствования процесса и результатов труда.</w:t>
            </w:r>
          </w:p>
          <w:p w:rsidR="007B0BF4" w:rsidRPr="007B0BF4" w:rsidRDefault="007B0BF4" w:rsidP="007B0BF4">
            <w:pPr>
              <w:numPr>
                <w:ilvl w:val="0"/>
                <w:numId w:val="5"/>
              </w:numP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обучение способам организации труда и видам деятельности, обеспечивающим эффективность действий в различных сферах приложения усилий человека по удовлетворению выявленных потребностей;</w:t>
            </w:r>
          </w:p>
          <w:p w:rsidR="007B0BF4" w:rsidRPr="007B0BF4" w:rsidRDefault="007B0BF4" w:rsidP="007B0BF4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Theme="minorHAnsi" w:hAnsi="Times New Roman"/>
                <w:sz w:val="24"/>
                <w:szCs w:val="24"/>
              </w:rPr>
              <w:t>развитие адаптивности к меняющемуся по содержанию труду на основе развития подвижности трудовых функций и активного влияния на совершенствование техники и производственных отношений в процессе преобразующей деятельности; мотивации антикоррупционного поведения, развитие уметь излагать собственную позицию.</w:t>
            </w:r>
          </w:p>
          <w:p w:rsidR="007B0BF4" w:rsidRPr="007B0BF4" w:rsidRDefault="007B0BF4" w:rsidP="007B0BF4">
            <w:pPr>
              <w:rPr>
                <w:rFonts w:ascii="Times New Roman" w:eastAsia="DejaVu Sans" w:hAnsi="Times New Roman"/>
                <w:kern w:val="1"/>
                <w:sz w:val="24"/>
                <w:szCs w:val="24"/>
                <w:u w:val="single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u w:val="single"/>
                <w:lang w:eastAsia="hi-IN"/>
              </w:rPr>
              <w:t>Задачи:</w:t>
            </w:r>
          </w:p>
          <w:p w:rsidR="007B0BF4" w:rsidRPr="007B0BF4" w:rsidRDefault="007B0BF4" w:rsidP="007B0BF4">
            <w:pPr>
              <w:numPr>
                <w:ilvl w:val="0"/>
                <w:numId w:val="3"/>
              </w:numPr>
              <w:tabs>
                <w:tab w:val="left" w:pos="1455"/>
              </w:tabs>
              <w:ind w:left="315" w:firstLine="3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обеспечение преемственности технологического образования в начальной, основной и старшей школе;</w:t>
            </w:r>
          </w:p>
          <w:p w:rsidR="007B0BF4" w:rsidRPr="007B0BF4" w:rsidRDefault="007B0BF4" w:rsidP="007B0BF4">
            <w:pPr>
              <w:numPr>
                <w:ilvl w:val="0"/>
                <w:numId w:val="3"/>
              </w:numPr>
              <w:tabs>
                <w:tab w:val="left" w:pos="1455"/>
              </w:tabs>
              <w:ind w:left="315" w:firstLine="3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установление требований к воспитанию, социализации, профессиональному самоопределению обучающихся;</w:t>
            </w:r>
          </w:p>
          <w:p w:rsidR="007B0BF4" w:rsidRPr="007B0BF4" w:rsidRDefault="007B0BF4" w:rsidP="007B0BF4">
            <w:pPr>
              <w:numPr>
                <w:ilvl w:val="0"/>
                <w:numId w:val="3"/>
              </w:numPr>
              <w:tabs>
                <w:tab w:val="left" w:pos="1455"/>
              </w:tabs>
              <w:ind w:left="315" w:firstLine="3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создание условий для интеллектуальных и творческих соревнований, научно-технического творчества, проектной и учебно-исследовательской деятельности;</w:t>
            </w:r>
          </w:p>
          <w:p w:rsidR="007B0BF4" w:rsidRPr="007B0BF4" w:rsidRDefault="007B0BF4" w:rsidP="007B0BF4">
            <w:pPr>
              <w:numPr>
                <w:ilvl w:val="0"/>
                <w:numId w:val="3"/>
              </w:numPr>
              <w:tabs>
                <w:tab w:val="left" w:pos="1455"/>
              </w:tabs>
              <w:ind w:left="315" w:firstLine="3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включение обучающихся в процессы познаний и преобразования материальных и духовных ценностей для приобретения опыта реальной предметно-преобразующей инновационной деятельности;</w:t>
            </w:r>
          </w:p>
          <w:p w:rsidR="007B0BF4" w:rsidRPr="007B0BF4" w:rsidRDefault="007B0BF4" w:rsidP="007B0BF4">
            <w:pPr>
              <w:numPr>
                <w:ilvl w:val="0"/>
                <w:numId w:val="3"/>
              </w:numPr>
              <w:tabs>
                <w:tab w:val="left" w:pos="1455"/>
              </w:tabs>
              <w:ind w:left="315" w:firstLine="3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обучение исследованию потребностей людей и поиску путей их удовлетворения;</w:t>
            </w:r>
          </w:p>
          <w:p w:rsidR="007B0BF4" w:rsidRPr="007B0BF4" w:rsidRDefault="007B0BF4" w:rsidP="007B0BF4">
            <w:pPr>
              <w:numPr>
                <w:ilvl w:val="0"/>
                <w:numId w:val="3"/>
              </w:numPr>
              <w:tabs>
                <w:tab w:val="left" w:pos="1455"/>
              </w:tabs>
              <w:ind w:left="315" w:firstLine="3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 xml:space="preserve">формирование </w:t>
            </w:r>
            <w:proofErr w:type="spellStart"/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общетрудовых</w:t>
            </w:r>
            <w:proofErr w:type="spellEnd"/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 xml:space="preserve">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творчества;</w:t>
            </w:r>
          </w:p>
          <w:p w:rsidR="007B0BF4" w:rsidRPr="007B0BF4" w:rsidRDefault="007B0BF4" w:rsidP="007B0BF4">
            <w:pPr>
              <w:numPr>
                <w:ilvl w:val="0"/>
                <w:numId w:val="3"/>
              </w:numPr>
              <w:tabs>
                <w:tab w:val="left" w:pos="1455"/>
              </w:tabs>
              <w:ind w:left="315" w:firstLine="3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ознакомление с особенностями рыночной экономики и предпринимательства, овладение умениями реализации изготовленной продукции;</w:t>
            </w: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br/>
              <w:t xml:space="preserve">развитие творческой, активной, ответственной и предприимчивой личности, способной самостоятельно приобретать и интегрировать </w:t>
            </w: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lastRenderedPageBreak/>
              <w:t>знания из разных областей и применять их для решения практических задач;</w:t>
            </w:r>
          </w:p>
          <w:p w:rsidR="007B0BF4" w:rsidRPr="007B0BF4" w:rsidRDefault="007B0BF4" w:rsidP="007B0BF4">
            <w:pPr>
              <w:numPr>
                <w:ilvl w:val="0"/>
                <w:numId w:val="3"/>
              </w:numPr>
              <w:tabs>
                <w:tab w:val="left" w:pos="1455"/>
              </w:tabs>
              <w:ind w:left="315" w:firstLine="3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 xml:space="preserve">сохранение и укрепление физического и психологического здоровья </w:t>
            </w:r>
            <w:proofErr w:type="gramStart"/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обучающихся</w:t>
            </w:r>
            <w:proofErr w:type="gramEnd"/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;</w:t>
            </w:r>
          </w:p>
          <w:p w:rsidR="007B0BF4" w:rsidRPr="007B0BF4" w:rsidRDefault="007B0BF4" w:rsidP="007B0BF4">
            <w:pPr>
              <w:numPr>
                <w:ilvl w:val="0"/>
                <w:numId w:val="3"/>
              </w:numPr>
              <w:tabs>
                <w:tab w:val="left" w:pos="1455"/>
              </w:tabs>
              <w:ind w:left="315" w:firstLine="30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 xml:space="preserve">ознакомление </w:t>
            </w:r>
            <w:proofErr w:type="gramStart"/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в</w:t>
            </w:r>
            <w:proofErr w:type="gramEnd"/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 xml:space="preserve"> </w:t>
            </w:r>
            <w:proofErr w:type="gramStart"/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путями</w:t>
            </w:r>
            <w:proofErr w:type="gramEnd"/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 xml:space="preserve"> получения профессионального образования.</w:t>
            </w:r>
          </w:p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B0BF4" w:rsidRPr="007B0BF4" w:rsidTr="00B26D16"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Theme="minorHAnsi" w:hAnsi="Times New Roman"/>
                <w:color w:val="191919"/>
                <w:sz w:val="24"/>
                <w:szCs w:val="24"/>
                <w:shd w:val="clear" w:color="auto" w:fill="FFFFFF"/>
              </w:rPr>
              <w:t>Настоящая</w:t>
            </w:r>
            <w:r w:rsidRPr="007B0BF4">
              <w:rPr>
                <w:rFonts w:ascii="Times New Roman" w:eastAsia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z w:val="24"/>
                <w:szCs w:val="24"/>
                <w:shd w:val="clear" w:color="auto" w:fill="FFFFFF"/>
              </w:rPr>
              <w:t>программа</w:t>
            </w:r>
            <w:r w:rsidRPr="007B0BF4">
              <w:rPr>
                <w:rFonts w:ascii="Times New Roman" w:eastAsia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z w:val="24"/>
                <w:szCs w:val="24"/>
                <w:shd w:val="clear" w:color="auto" w:fill="FFFFFF"/>
              </w:rPr>
              <w:t>для</w:t>
            </w:r>
            <w:r w:rsidRPr="007B0BF4">
              <w:rPr>
                <w:rFonts w:ascii="Times New Roman" w:eastAsia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 7 </w:t>
            </w:r>
            <w:r w:rsidRPr="007B0BF4">
              <w:rPr>
                <w:rFonts w:ascii="Times New Roman" w:eastAsiaTheme="minorHAnsi" w:hAnsi="Times New Roman"/>
                <w:color w:val="191919"/>
                <w:sz w:val="24"/>
                <w:szCs w:val="24"/>
                <w:shd w:val="clear" w:color="auto" w:fill="FFFFFF"/>
              </w:rPr>
              <w:t>класса</w:t>
            </w:r>
            <w:r w:rsidRPr="007B0BF4">
              <w:rPr>
                <w:rFonts w:ascii="Times New Roman" w:eastAsia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1"/>
                <w:sz w:val="24"/>
                <w:szCs w:val="24"/>
                <w:shd w:val="clear" w:color="auto" w:fill="FFFFFF"/>
              </w:rPr>
              <w:t>рассчитана</w:t>
            </w:r>
            <w:r w:rsidRPr="007B0BF4">
              <w:rPr>
                <w:rFonts w:ascii="Times New Roman" w:eastAsia="Times New Roman" w:hAnsi="Times New Roman"/>
                <w:color w:val="191919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1"/>
                <w:sz w:val="24"/>
                <w:szCs w:val="24"/>
                <w:shd w:val="clear" w:color="auto" w:fill="FFFFFF"/>
              </w:rPr>
              <w:t>на</w:t>
            </w:r>
            <w:r w:rsidRPr="007B0BF4">
              <w:rPr>
                <w:rFonts w:ascii="Times New Roman" w:eastAsia="Times New Roman" w:hAnsi="Times New Roman"/>
                <w:color w:val="191919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1"/>
                <w:sz w:val="24"/>
                <w:szCs w:val="24"/>
                <w:shd w:val="clear" w:color="auto" w:fill="FFFFFF"/>
              </w:rPr>
              <w:t>изучение</w:t>
            </w:r>
            <w:r w:rsidRPr="007B0BF4">
              <w:rPr>
                <w:rFonts w:ascii="Times New Roman" w:eastAsia="Times New Roman" w:hAnsi="Times New Roman"/>
                <w:color w:val="191919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1"/>
                <w:sz w:val="24"/>
                <w:szCs w:val="24"/>
                <w:shd w:val="clear" w:color="auto" w:fill="FFFFFF"/>
              </w:rPr>
              <w:t>базового</w:t>
            </w:r>
            <w:r w:rsidRPr="007B0BF4">
              <w:rPr>
                <w:rFonts w:ascii="Times New Roman" w:eastAsia="Times New Roman" w:hAnsi="Times New Roman"/>
                <w:color w:val="191919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1"/>
                <w:sz w:val="24"/>
                <w:szCs w:val="24"/>
                <w:shd w:val="clear" w:color="auto" w:fill="FFFFFF"/>
              </w:rPr>
              <w:t>курса</w:t>
            </w:r>
            <w:r w:rsidRPr="007B0BF4">
              <w:rPr>
                <w:rFonts w:ascii="Times New Roman" w:eastAsia="Times New Roman" w:hAnsi="Times New Roman"/>
                <w:color w:val="191919"/>
                <w:spacing w:val="-1"/>
                <w:sz w:val="24"/>
                <w:szCs w:val="24"/>
                <w:shd w:val="clear" w:color="auto" w:fill="FFFFFF"/>
              </w:rPr>
              <w:t xml:space="preserve"> технологии </w:t>
            </w:r>
            <w:r w:rsidRPr="007B0BF4">
              <w:rPr>
                <w:rFonts w:ascii="Times New Roman" w:eastAsiaTheme="minorHAnsi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>учащимися</w:t>
            </w:r>
            <w:r w:rsidRPr="007B0BF4">
              <w:rPr>
                <w:rFonts w:ascii="Times New Roman" w:eastAsia="Times New Roman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 xml:space="preserve"> 7 </w:t>
            </w:r>
            <w:r w:rsidRPr="007B0BF4">
              <w:rPr>
                <w:rFonts w:ascii="Times New Roman" w:eastAsiaTheme="minorHAnsi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>класса</w:t>
            </w:r>
            <w:r w:rsidRPr="007B0BF4">
              <w:rPr>
                <w:rFonts w:ascii="Times New Roman" w:eastAsia="Times New Roman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>в</w:t>
            </w:r>
            <w:r w:rsidRPr="007B0BF4">
              <w:rPr>
                <w:rFonts w:ascii="Times New Roman" w:eastAsia="Times New Roman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>течение</w:t>
            </w:r>
            <w:r w:rsidRPr="007B0BF4">
              <w:rPr>
                <w:rFonts w:ascii="Times New Roman" w:eastAsia="Times New Roman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 xml:space="preserve"> 70</w:t>
            </w:r>
            <w:r w:rsidRPr="007B0BF4">
              <w:rPr>
                <w:rFonts w:ascii="Times New Roman" w:eastAsia="Times New Roman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>часа</w:t>
            </w:r>
            <w:r w:rsidRPr="007B0BF4">
              <w:rPr>
                <w:rFonts w:ascii="Times New Roman" w:eastAsia="Times New Roman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>из</w:t>
            </w:r>
            <w:r w:rsidRPr="007B0BF4">
              <w:rPr>
                <w:rFonts w:ascii="Times New Roman" w:eastAsia="Times New Roman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>расчета</w:t>
            </w:r>
            <w:r w:rsidRPr="007B0BF4">
              <w:rPr>
                <w:rFonts w:ascii="Times New Roman" w:eastAsia="Times New Roman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 xml:space="preserve"> 2 </w:t>
            </w:r>
            <w:r w:rsidRPr="007B0BF4">
              <w:rPr>
                <w:rFonts w:ascii="Times New Roman" w:eastAsiaTheme="minorHAnsi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>часа</w:t>
            </w:r>
            <w:r w:rsidRPr="007B0BF4">
              <w:rPr>
                <w:rFonts w:ascii="Times New Roman" w:eastAsia="Times New Roman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>в</w:t>
            </w:r>
            <w:r w:rsidRPr="007B0BF4">
              <w:rPr>
                <w:rFonts w:ascii="Times New Roman" w:eastAsia="Times New Roman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7B0BF4">
              <w:rPr>
                <w:rFonts w:ascii="Times New Roman" w:eastAsiaTheme="minorHAnsi" w:hAnsi="Times New Roman"/>
                <w:color w:val="191919"/>
                <w:spacing w:val="-2"/>
                <w:sz w:val="24"/>
                <w:szCs w:val="24"/>
                <w:shd w:val="clear" w:color="auto" w:fill="FFFFFF"/>
              </w:rPr>
              <w:t>неделю.</w:t>
            </w:r>
          </w:p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B0BF4" w:rsidRPr="007B0BF4" w:rsidTr="00B26D16"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spacing w:line="36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0BF4">
              <w:rPr>
                <w:rFonts w:ascii="Times New Roman" w:eastAsiaTheme="minorHAnsi" w:hAnsi="Times New Roman"/>
                <w:sz w:val="24"/>
                <w:szCs w:val="24"/>
              </w:rPr>
              <w:t>В результате изучения технологии в 7 классе учащиеся</w:t>
            </w:r>
            <w:r w:rsidRPr="007B0BF4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 должны знать/понимать: 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ориентацию в имеющихся и возможных средствах и технологиях создания объектов труда;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классификацию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подбор материалов с учетом характера объекта труда и технологии;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проведение необходимых опытов и исследований при подборе сырья, материалов и проектировании объекта труда;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проектирование последовательности операций и составление операционной карты работ;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выполнение технологических операций с соблюдением установленных норм, стандартов и ограничений;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соблюдение трудовой и технологической дисциплины;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обоснование критериев и показателей качества промежуточных и конечных результатов труда;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выявление допущенных ошибок в процессе труда и обоснование способов их исправления;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документирование результатов труда и проектной деятельности;</w:t>
            </w:r>
          </w:p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моделирование художественного оформления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объекта труда и оптимальное планирование работ</w:t>
            </w:r>
          </w:p>
        </w:tc>
      </w:tr>
      <w:tr w:rsidR="007B0BF4" w:rsidRPr="007B0BF4" w:rsidTr="00B26D16"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Раздел</w:t>
            </w:r>
            <w:r w:rsidRPr="007B0BF4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/>
              </w:rPr>
              <w:t xml:space="preserve"> </w:t>
            </w: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1: Технология в жизни человека и общества — 2 часа.</w:t>
            </w:r>
          </w:p>
          <w:p w:rsidR="007B0BF4" w:rsidRPr="007B0BF4" w:rsidRDefault="007B0BF4" w:rsidP="007B0BF4">
            <w:pP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Раздел 2: Технологии домашнего хозяйства — 12 часов.</w:t>
            </w:r>
          </w:p>
          <w:p w:rsidR="007B0BF4" w:rsidRPr="007B0BF4" w:rsidRDefault="007B0BF4" w:rsidP="007B0BF4">
            <w:pPr>
              <w:ind w:left="709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Раздел 3: Технические и программные средства использования информационных технологий  — 8 часов.</w:t>
            </w:r>
          </w:p>
          <w:p w:rsidR="007B0BF4" w:rsidRPr="007B0BF4" w:rsidRDefault="007B0BF4" w:rsidP="007B0BF4">
            <w:pPr>
              <w:numPr>
                <w:ilvl w:val="0"/>
                <w:numId w:val="2"/>
              </w:numPr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4; Черчение - 4 часа</w:t>
            </w:r>
          </w:p>
          <w:p w:rsidR="007B0BF4" w:rsidRPr="007B0BF4" w:rsidRDefault="007B0BF4" w:rsidP="007B0BF4">
            <w:pPr>
              <w:numPr>
                <w:ilvl w:val="0"/>
                <w:numId w:val="2"/>
              </w:numPr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5: Основы проектирования. Исследовательская и созидательная деятельность  — 18 часов.</w:t>
            </w:r>
          </w:p>
          <w:p w:rsidR="007B0BF4" w:rsidRPr="007B0BF4" w:rsidRDefault="007B0BF4" w:rsidP="007B0BF4">
            <w:pP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Раздел 6: Кулинария — 4 часа.</w:t>
            </w:r>
          </w:p>
          <w:p w:rsidR="007B0BF4" w:rsidRPr="007B0BF4" w:rsidRDefault="007B0BF4" w:rsidP="007B0BF4">
            <w:pP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Раздел 7: Технология художественных ремёсел — 4 часа.</w:t>
            </w:r>
          </w:p>
          <w:p w:rsidR="007B0BF4" w:rsidRPr="007B0BF4" w:rsidRDefault="007B0BF4" w:rsidP="007B0BF4">
            <w:pP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 xml:space="preserve">Раздел 8: Технология </w:t>
            </w:r>
            <w:r w:rsidRPr="007B0BF4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/>
              </w:rPr>
              <w:t xml:space="preserve">обработки конструкционных материалов </w:t>
            </w: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— 6 часов.</w:t>
            </w:r>
          </w:p>
          <w:p w:rsidR="007B0BF4" w:rsidRPr="007B0BF4" w:rsidRDefault="007B0BF4" w:rsidP="007B0BF4">
            <w:pP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</w:pPr>
            <w:r w:rsidRPr="007B0BF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/>
              </w:rPr>
              <w:t>Раздел 9: Развивающая информатика — 10 часов.</w:t>
            </w:r>
          </w:p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B0BF4" w:rsidRPr="007B0BF4" w:rsidRDefault="007B0BF4" w:rsidP="007B0BF4">
      <w:pPr>
        <w:rPr>
          <w:rFonts w:ascii="Times New Roman" w:eastAsiaTheme="minorHAnsi" w:hAnsi="Times New Roman"/>
          <w:sz w:val="24"/>
          <w:szCs w:val="24"/>
        </w:rPr>
      </w:pPr>
    </w:p>
    <w:p w:rsidR="007B0BF4" w:rsidRPr="007B0BF4" w:rsidRDefault="007B0BF4" w:rsidP="007B0BF4">
      <w:pPr>
        <w:rPr>
          <w:rFonts w:ascii="Times New Roman" w:eastAsiaTheme="minorHAnsi" w:hAnsi="Times New Roman"/>
          <w:sz w:val="24"/>
          <w:szCs w:val="24"/>
        </w:rPr>
      </w:pPr>
      <w:r w:rsidRPr="007B0BF4">
        <w:rPr>
          <w:rFonts w:ascii="Times New Roman" w:eastAsiaTheme="minorHAnsi" w:hAnsi="Times New Roman"/>
          <w:sz w:val="24"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B0BF4" w:rsidRPr="007B0BF4" w:rsidTr="00B26D16"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Предмет, класс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Theme="minorHAnsi" w:hAnsi="Times New Roman"/>
                <w:sz w:val="24"/>
                <w:szCs w:val="24"/>
              </w:rPr>
              <w:t>Технология 8 класс</w:t>
            </w:r>
          </w:p>
        </w:tc>
      </w:tr>
      <w:tr w:rsidR="007B0BF4" w:rsidRPr="007B0BF4" w:rsidTr="00B26D16"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spacing w:line="237" w:lineRule="auto"/>
              <w:ind w:left="7" w:firstLine="4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программа по технологии в 8 классе составлена в соответствии с Основной образовательной программой основного общего образования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МОБУ СОШ </w:t>
            </w:r>
            <w:proofErr w:type="spell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им.Н.Каримова</w:t>
            </w:r>
            <w:proofErr w:type="spell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угарчи</w:t>
            </w:r>
            <w:proofErr w:type="spell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 по учебнику </w:t>
            </w:r>
            <w:proofErr w:type="spell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СимоненкоВ.Д</w:t>
            </w:r>
            <w:proofErr w:type="spell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Москва, </w:t>
            </w:r>
            <w:proofErr w:type="spell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Вентана</w:t>
            </w:r>
            <w:proofErr w:type="spell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-Граф</w:t>
            </w:r>
          </w:p>
        </w:tc>
      </w:tr>
      <w:tr w:rsidR="007B0BF4" w:rsidRPr="007B0BF4" w:rsidTr="00B26D16"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spacing w:line="234" w:lineRule="auto"/>
              <w:ind w:left="7" w:firstLine="6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Изучение технологии в 8 классе направлено на достижение следующих целей:</w:t>
            </w:r>
          </w:p>
          <w:p w:rsidR="007B0BF4" w:rsidRPr="007B0BF4" w:rsidRDefault="007B0BF4" w:rsidP="007B0BF4">
            <w:pPr>
              <w:spacing w:line="14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B0BF4" w:rsidRPr="007B0BF4" w:rsidRDefault="007B0BF4" w:rsidP="007B0BF4">
            <w:pPr>
              <w:numPr>
                <w:ilvl w:val="0"/>
                <w:numId w:val="4"/>
              </w:numPr>
              <w:tabs>
                <w:tab w:val="left" w:pos="255"/>
              </w:tabs>
              <w:spacing w:line="237" w:lineRule="auto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bCs/>
                <w:sz w:val="24"/>
                <w:szCs w:val="24"/>
              </w:rPr>
              <w:t>освоение</w:t>
            </w:r>
            <w:r w:rsidRPr="007B0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знаний о составляющих технологической культуры, научной организации</w:t>
            </w:r>
            <w:r w:rsidRPr="007B0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      </w:r>
          </w:p>
          <w:p w:rsidR="007B0BF4" w:rsidRPr="007B0BF4" w:rsidRDefault="007B0BF4" w:rsidP="007B0BF4">
            <w:pPr>
              <w:spacing w:line="1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0BF4" w:rsidRPr="007B0BF4" w:rsidRDefault="007B0BF4" w:rsidP="007B0BF4">
            <w:pPr>
              <w:numPr>
                <w:ilvl w:val="0"/>
                <w:numId w:val="4"/>
              </w:numPr>
              <w:tabs>
                <w:tab w:val="left" w:pos="152"/>
              </w:tabs>
              <w:spacing w:line="237" w:lineRule="auto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bCs/>
                <w:sz w:val="24"/>
                <w:szCs w:val="24"/>
              </w:rPr>
              <w:t>овладение</w:t>
            </w:r>
            <w:r w:rsidRPr="007B0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умениями рациональной организации трудовой деятельности, проектирования и</w:t>
            </w:r>
            <w:r w:rsidRPr="007B0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7B0BF4" w:rsidRPr="007B0BF4" w:rsidRDefault="007B0BF4" w:rsidP="007B0BF4">
            <w:pPr>
              <w:spacing w:line="1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0BF4" w:rsidRPr="007B0BF4" w:rsidRDefault="007B0BF4" w:rsidP="007B0BF4">
            <w:pPr>
              <w:numPr>
                <w:ilvl w:val="0"/>
                <w:numId w:val="4"/>
              </w:numPr>
              <w:tabs>
                <w:tab w:val="left" w:pos="147"/>
              </w:tabs>
              <w:spacing w:line="238" w:lineRule="auto"/>
              <w:ind w:right="-9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B0BF4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</w:t>
            </w:r>
            <w:r w:rsidRPr="007B0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технического мышления, пространственного воображения, способности к</w:t>
            </w:r>
            <w:r w:rsidRPr="007B0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деятельности, познавательных интересов, интеллектуальных и творческих способностей средствами ИКТ; мотивации антикоррупционного поведения, развитие уметь излагать собственную позицию.</w:t>
            </w:r>
            <w:proofErr w:type="gramEnd"/>
          </w:p>
          <w:p w:rsidR="007B0BF4" w:rsidRPr="007B0BF4" w:rsidRDefault="007B0BF4" w:rsidP="007B0BF4">
            <w:pPr>
              <w:spacing w:line="1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0BF4" w:rsidRPr="007B0BF4" w:rsidRDefault="007B0BF4" w:rsidP="007B0BF4">
            <w:pPr>
              <w:numPr>
                <w:ilvl w:val="0"/>
                <w:numId w:val="4"/>
              </w:numPr>
              <w:tabs>
                <w:tab w:val="left" w:pos="240"/>
              </w:tabs>
              <w:spacing w:line="236" w:lineRule="auto"/>
              <w:ind w:right="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воспитание</w:t>
            </w:r>
            <w:r w:rsidRPr="007B0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ответственного отношения к труду и результатам труда; формирование</w:t>
            </w:r>
            <w:r w:rsidRPr="007B0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представления о технологии как части общечеловеческой культуры, её роли в общественном развитии; негативного отношения к коррупции;</w:t>
            </w:r>
          </w:p>
          <w:p w:rsidR="007B0BF4" w:rsidRPr="007B0BF4" w:rsidRDefault="007B0BF4" w:rsidP="007B0BF4">
            <w:pPr>
              <w:spacing w:line="13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</w:t>
            </w:r>
            <w:r w:rsidRPr="007B0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к самостоятельной деятельности на рынке труда, товаров и услуг; к</w:t>
            </w:r>
            <w:r w:rsidRPr="007B0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продолжению обучения в системе непрерывного профессионального образования</w:t>
            </w:r>
          </w:p>
        </w:tc>
      </w:tr>
      <w:tr w:rsidR="007B0BF4" w:rsidRPr="007B0BF4" w:rsidTr="00B26D16"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tabs>
                <w:tab w:val="left" w:pos="6087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На изучение курса «Технология» в 8 классе от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водится 1 час в неделю, всего 35</w:t>
            </w: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 часа</w:t>
            </w:r>
            <w:proofErr w:type="gram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ыделяется 34 часа (по 1 часу в неделю).</w:t>
            </w:r>
          </w:p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B0BF4" w:rsidRPr="007B0BF4" w:rsidTr="00B26D16"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spacing w:line="36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0BF4">
              <w:rPr>
                <w:rFonts w:ascii="Times New Roman" w:eastAsiaTheme="minorHAnsi" w:hAnsi="Times New Roman"/>
                <w:sz w:val="24"/>
                <w:szCs w:val="24"/>
              </w:rPr>
              <w:t xml:space="preserve">В результате изучения технологии в 8 классе </w:t>
            </w:r>
            <w:r w:rsidRPr="007B0BF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учащиеся </w:t>
            </w:r>
            <w:r w:rsidRPr="007B0BF4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должны знать/понимать: 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оценка технологических свойств сырья, материалов и областей их применения;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владение алгоритмами и методами решения организационных и технико-технологических задач;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распознавание видов, назначения материалов, инструментов и оборудования, применяемого в технологических процессах;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применение элементов прикладной экономики при обосновании технологий и проектов.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планирование технологического процесса и процесса труда;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подбор материалов с учетом характера объекта труда и технологии;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проведение необходимых опытов и исследований при подборе сырья, материалов и проектировании объекта труда;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подбор инструментов и оборудования с учетом требований технологии и материально-энергетических ресурсов;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проектирование последовательности операций и составление операционной карты работ;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выполнение технологических операций с соблюдением установленных норм, стандартов и ограничений;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соблюдение трудовой и технологической дисциплины;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обоснование критериев и показателей качества промежуточных и конечных результатов труда;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дизайнерское проектирование изделия или рациональная эстетическая организация работ;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моделирование художественного оформления объекта труда и оптимальное планирование работ;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разработка варианта рекламы выполненного объекта или результатов труда;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• эстетическое и рациональное оснащение рабочего места с учетом требований эргономики и научной организации труда.</w:t>
            </w:r>
          </w:p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B0BF4" w:rsidRPr="007B0BF4" w:rsidTr="00B26D16">
        <w:trPr>
          <w:trHeight w:val="1887"/>
        </w:trPr>
        <w:tc>
          <w:tcPr>
            <w:tcW w:w="3936" w:type="dxa"/>
          </w:tcPr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Технология домашнего хозяйства - 4 часа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Электротехника - 4 часа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Творческий проект - 8 часов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Черчение, графика и 3D моделирование - 10 часов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>Прототипирование</w:t>
            </w:r>
            <w:proofErr w:type="spellEnd"/>
            <w:r w:rsidRPr="007B0BF4">
              <w:rPr>
                <w:rFonts w:ascii="Times New Roman" w:eastAsia="Times New Roman" w:hAnsi="Times New Roman"/>
                <w:sz w:val="24"/>
                <w:szCs w:val="24"/>
              </w:rPr>
              <w:t xml:space="preserve"> 8 часов</w:t>
            </w: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0BF4" w:rsidRPr="007B0BF4" w:rsidRDefault="007B0BF4" w:rsidP="007B0B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0BF4" w:rsidRPr="007B0BF4" w:rsidRDefault="007B0BF4" w:rsidP="007B0B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B0BF4" w:rsidRPr="007B0BF4" w:rsidRDefault="007B0BF4" w:rsidP="007B0BF4">
      <w:pPr>
        <w:rPr>
          <w:rFonts w:ascii="Times New Roman" w:eastAsiaTheme="minorHAnsi" w:hAnsi="Times New Roman"/>
          <w:sz w:val="24"/>
          <w:szCs w:val="24"/>
        </w:rPr>
      </w:pPr>
    </w:p>
    <w:p w:rsidR="007B0BF4" w:rsidRPr="007B0BF4" w:rsidRDefault="007B0BF4" w:rsidP="007B0BF4">
      <w:pPr>
        <w:rPr>
          <w:rFonts w:ascii="Times New Roman" w:hAnsi="Times New Roman"/>
          <w:sz w:val="24"/>
          <w:szCs w:val="24"/>
        </w:rPr>
      </w:pPr>
    </w:p>
    <w:p w:rsidR="008F7317" w:rsidRDefault="006E238B"/>
    <w:sectPr w:rsidR="008F7317" w:rsidSect="004B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</w:abstractNum>
  <w:abstractNum w:abstractNumId="1">
    <w:nsid w:val="000026E9"/>
    <w:multiLevelType w:val="hybridMultilevel"/>
    <w:tmpl w:val="4834680A"/>
    <w:lvl w:ilvl="0" w:tplc="BD96D7BA">
      <w:start w:val="1"/>
      <w:numFmt w:val="bullet"/>
      <w:lvlText w:val="-"/>
      <w:lvlJc w:val="left"/>
    </w:lvl>
    <w:lvl w:ilvl="1" w:tplc="84588334">
      <w:numFmt w:val="decimal"/>
      <w:lvlText w:val=""/>
      <w:lvlJc w:val="left"/>
    </w:lvl>
    <w:lvl w:ilvl="2" w:tplc="DD48A474">
      <w:numFmt w:val="decimal"/>
      <w:lvlText w:val=""/>
      <w:lvlJc w:val="left"/>
    </w:lvl>
    <w:lvl w:ilvl="3" w:tplc="6C36CD48">
      <w:numFmt w:val="decimal"/>
      <w:lvlText w:val=""/>
      <w:lvlJc w:val="left"/>
    </w:lvl>
    <w:lvl w:ilvl="4" w:tplc="E424C962">
      <w:numFmt w:val="decimal"/>
      <w:lvlText w:val=""/>
      <w:lvlJc w:val="left"/>
    </w:lvl>
    <w:lvl w:ilvl="5" w:tplc="70504DDC">
      <w:numFmt w:val="decimal"/>
      <w:lvlText w:val=""/>
      <w:lvlJc w:val="left"/>
    </w:lvl>
    <w:lvl w:ilvl="6" w:tplc="8634096A">
      <w:numFmt w:val="decimal"/>
      <w:lvlText w:val=""/>
      <w:lvlJc w:val="left"/>
    </w:lvl>
    <w:lvl w:ilvl="7" w:tplc="8618E8C6">
      <w:numFmt w:val="decimal"/>
      <w:lvlText w:val=""/>
      <w:lvlJc w:val="left"/>
    </w:lvl>
    <w:lvl w:ilvl="8" w:tplc="A2FAE408">
      <w:numFmt w:val="decimal"/>
      <w:lvlText w:val=""/>
      <w:lvlJc w:val="left"/>
    </w:lvl>
  </w:abstractNum>
  <w:abstractNum w:abstractNumId="2">
    <w:nsid w:val="1DB8448A"/>
    <w:multiLevelType w:val="multilevel"/>
    <w:tmpl w:val="48484B6E"/>
    <w:styleLink w:val="WW8Num47"/>
    <w:lvl w:ilvl="0">
      <w:start w:val="1"/>
      <w:numFmt w:val="upperRoman"/>
      <w:lvlText w:val="%1."/>
      <w:lvlJc w:val="left"/>
    </w:lvl>
    <w:lvl w:ilvl="1">
      <w:numFmt w:val="bullet"/>
      <w:lvlText w:val=""/>
      <w:lvlJc w:val="left"/>
      <w:rPr>
        <w:rFonts w:ascii="Wingdings 2" w:hAnsi="Wingdings 2" w:cs="Wingdings 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99B3A43"/>
    <w:multiLevelType w:val="hybridMultilevel"/>
    <w:tmpl w:val="D32AA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C4A13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33"/>
    <w:rsid w:val="00001782"/>
    <w:rsid w:val="000F44D2"/>
    <w:rsid w:val="006E238B"/>
    <w:rsid w:val="007B0BF4"/>
    <w:rsid w:val="00E1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F4"/>
    <w:pPr>
      <w:ind w:left="720"/>
      <w:contextualSpacing/>
    </w:pPr>
  </w:style>
  <w:style w:type="paragraph" w:customStyle="1" w:styleId="Standarduser">
    <w:name w:val="Standard (user)"/>
    <w:rsid w:val="007B0BF4"/>
    <w:pPr>
      <w:widowControl w:val="0"/>
      <w:shd w:val="clear" w:color="auto" w:fill="FFFFFF"/>
      <w:tabs>
        <w:tab w:val="left" w:pos="1035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DejaVu Sans" w:hAnsi="Times New Roman" w:cs="Times New Roman"/>
      <w:kern w:val="3"/>
      <w:sz w:val="24"/>
      <w:szCs w:val="24"/>
      <w:lang w:eastAsia="zh-CN" w:bidi="hi-IN"/>
    </w:rPr>
  </w:style>
  <w:style w:type="paragraph" w:customStyle="1" w:styleId="FR2">
    <w:name w:val="FR2"/>
    <w:rsid w:val="007B0BF4"/>
    <w:pPr>
      <w:widowControl w:val="0"/>
      <w:suppressAutoHyphens/>
      <w:autoSpaceDE w:val="0"/>
      <w:autoSpaceDN w:val="0"/>
      <w:spacing w:before="320" w:after="0" w:line="240" w:lineRule="auto"/>
      <w:textAlignment w:val="baseline"/>
    </w:pPr>
    <w:rPr>
      <w:rFonts w:ascii="Arial" w:eastAsia="Times New Roman" w:hAnsi="Arial" w:cs="Arial"/>
      <w:i/>
      <w:iCs/>
      <w:kern w:val="3"/>
      <w:sz w:val="24"/>
      <w:szCs w:val="24"/>
      <w:lang w:eastAsia="zh-CN"/>
    </w:rPr>
  </w:style>
  <w:style w:type="numbering" w:customStyle="1" w:styleId="WW8Num47">
    <w:name w:val="WW8Num47"/>
    <w:basedOn w:val="a2"/>
    <w:rsid w:val="007B0BF4"/>
    <w:pPr>
      <w:numPr>
        <w:numId w:val="1"/>
      </w:numPr>
    </w:pPr>
  </w:style>
  <w:style w:type="paragraph" w:customStyle="1" w:styleId="dash041e005f0431005f044b005f0447005f043d005f044b005f0439">
    <w:name w:val="dash041e_005f0431_005f044b_005f0447_005f043d_005f044b_005f0439"/>
    <w:basedOn w:val="a"/>
    <w:rsid w:val="007B0B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7B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F4"/>
    <w:pPr>
      <w:ind w:left="720"/>
      <w:contextualSpacing/>
    </w:pPr>
  </w:style>
  <w:style w:type="paragraph" w:customStyle="1" w:styleId="Standarduser">
    <w:name w:val="Standard (user)"/>
    <w:rsid w:val="007B0BF4"/>
    <w:pPr>
      <w:widowControl w:val="0"/>
      <w:shd w:val="clear" w:color="auto" w:fill="FFFFFF"/>
      <w:tabs>
        <w:tab w:val="left" w:pos="1035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DejaVu Sans" w:hAnsi="Times New Roman" w:cs="Times New Roman"/>
      <w:kern w:val="3"/>
      <w:sz w:val="24"/>
      <w:szCs w:val="24"/>
      <w:lang w:eastAsia="zh-CN" w:bidi="hi-IN"/>
    </w:rPr>
  </w:style>
  <w:style w:type="paragraph" w:customStyle="1" w:styleId="FR2">
    <w:name w:val="FR2"/>
    <w:rsid w:val="007B0BF4"/>
    <w:pPr>
      <w:widowControl w:val="0"/>
      <w:suppressAutoHyphens/>
      <w:autoSpaceDE w:val="0"/>
      <w:autoSpaceDN w:val="0"/>
      <w:spacing w:before="320" w:after="0" w:line="240" w:lineRule="auto"/>
      <w:textAlignment w:val="baseline"/>
    </w:pPr>
    <w:rPr>
      <w:rFonts w:ascii="Arial" w:eastAsia="Times New Roman" w:hAnsi="Arial" w:cs="Arial"/>
      <w:i/>
      <w:iCs/>
      <w:kern w:val="3"/>
      <w:sz w:val="24"/>
      <w:szCs w:val="24"/>
      <w:lang w:eastAsia="zh-CN"/>
    </w:rPr>
  </w:style>
  <w:style w:type="numbering" w:customStyle="1" w:styleId="WW8Num47">
    <w:name w:val="WW8Num47"/>
    <w:basedOn w:val="a2"/>
    <w:rsid w:val="007B0BF4"/>
    <w:pPr>
      <w:numPr>
        <w:numId w:val="1"/>
      </w:numPr>
    </w:pPr>
  </w:style>
  <w:style w:type="paragraph" w:customStyle="1" w:styleId="dash041e005f0431005f044b005f0447005f043d005f044b005f0439">
    <w:name w:val="dash041e_005f0431_005f044b_005f0447_005f043d_005f044b_005f0439"/>
    <w:basedOn w:val="a"/>
    <w:rsid w:val="007B0B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7B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2019-10-22T05:37:00Z</dcterms:created>
  <dcterms:modified xsi:type="dcterms:W3CDTF">2019-10-22T05:48:00Z</dcterms:modified>
</cp:coreProperties>
</file>